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96B" w:rsidRPr="00B13D24" w:rsidRDefault="00A159F5" w:rsidP="00BC696B">
      <w:pPr>
        <w:jc w:val="center"/>
        <w:rPr>
          <w:rFonts w:ascii="Trade Gothic LT Std Cn" w:hAnsi="Trade Gothic LT Std Cn" w:cs="Arial"/>
          <w:sz w:val="48"/>
          <w:szCs w:val="48"/>
        </w:rPr>
      </w:pPr>
      <w:r>
        <w:rPr>
          <w:rFonts w:ascii="Trade Gothic LT Std Cn" w:hAnsi="Trade Gothic LT Std Cn" w:cs="Arial"/>
          <w:sz w:val="48"/>
          <w:szCs w:val="48"/>
        </w:rPr>
        <w:t>Why Was It Banned?</w:t>
      </w:r>
    </w:p>
    <w:p w:rsidR="00A159F5" w:rsidRDefault="00A159F5" w:rsidP="00A159F5">
      <w:pPr>
        <w:rPr>
          <w:rFonts w:ascii="Arial" w:hAnsi="Arial" w:cs="Arial"/>
        </w:rPr>
      </w:pPr>
      <w:r w:rsidRPr="00A159F5">
        <w:rPr>
          <w:rFonts w:ascii="Arial" w:hAnsi="Arial" w:cs="Arial"/>
        </w:rPr>
        <w:t>You have probably heard of and even read some of the books that people have banned or tried to ban. Can you guess why some people didn’t like them? Try to match the books listed below with the reasons people banned or tried to ban them.</w:t>
      </w:r>
      <w:r>
        <w:rPr>
          <w:rFonts w:ascii="Arial" w:hAnsi="Arial" w:cs="Arial"/>
        </w:rPr>
        <w:t xml:space="preserve"> </w:t>
      </w:r>
      <w:r w:rsidRPr="00A159F5">
        <w:rPr>
          <w:rFonts w:ascii="Arial" w:hAnsi="Arial" w:cs="Arial"/>
        </w:rPr>
        <w:t>(Your teacher will share the correct answers with</w:t>
      </w:r>
      <w:r>
        <w:rPr>
          <w:rFonts w:ascii="Arial" w:hAnsi="Arial" w:cs="Arial"/>
        </w:rPr>
        <w:t xml:space="preserve"> </w:t>
      </w:r>
      <w:r w:rsidRPr="00A159F5">
        <w:rPr>
          <w:rFonts w:ascii="Arial" w:hAnsi="Arial" w:cs="Arial"/>
        </w:rPr>
        <w:t xml:space="preserve">you later.) Then think about the questions </w:t>
      </w:r>
      <w:r w:rsidR="00413087">
        <w:rPr>
          <w:rFonts w:ascii="Arial" w:hAnsi="Arial" w:cs="Arial"/>
        </w:rPr>
        <w:t xml:space="preserve">on the second </w:t>
      </w:r>
      <w:r w:rsidRPr="00A159F5">
        <w:rPr>
          <w:rFonts w:ascii="Arial" w:hAnsi="Arial" w:cs="Arial"/>
        </w:rPr>
        <w:t>page.</w:t>
      </w:r>
    </w:p>
    <w:p w:rsidR="00A159F5" w:rsidRPr="00A159F5" w:rsidRDefault="00A159F5" w:rsidP="00A159F5">
      <w:pPr>
        <w:rPr>
          <w:rFonts w:ascii="Arial" w:hAnsi="Arial" w:cs="Arial"/>
        </w:rPr>
      </w:pPr>
    </w:p>
    <w:tbl>
      <w:tblPr>
        <w:tblStyle w:val="LightShading"/>
        <w:tblW w:w="0" w:type="auto"/>
        <w:tblLook w:val="04A0"/>
      </w:tblPr>
      <w:tblGrid>
        <w:gridCol w:w="8245"/>
        <w:gridCol w:w="2697"/>
      </w:tblGrid>
      <w:tr w:rsidR="00A159F5" w:rsidTr="00F41783">
        <w:trPr>
          <w:cnfStyle w:val="100000000000"/>
          <w:trHeight w:val="287"/>
        </w:trPr>
        <w:tc>
          <w:tcPr>
            <w:cnfStyle w:val="001000000000"/>
            <w:tcW w:w="8245" w:type="dxa"/>
            <w:tcBorders>
              <w:top w:val="single" w:sz="4" w:space="0" w:color="auto"/>
              <w:left w:val="single" w:sz="4" w:space="0" w:color="auto"/>
              <w:right w:val="single" w:sz="4" w:space="0" w:color="auto"/>
            </w:tcBorders>
          </w:tcPr>
          <w:p w:rsidR="00A159F5" w:rsidRPr="00A159F5" w:rsidRDefault="00A159F5" w:rsidP="00A159F5">
            <w:pPr>
              <w:rPr>
                <w:rFonts w:ascii="Arial" w:hAnsi="Arial" w:cs="Arial"/>
              </w:rPr>
            </w:pPr>
            <w:r w:rsidRPr="00A159F5">
              <w:rPr>
                <w:rFonts w:ascii="Arial" w:hAnsi="Arial" w:cs="Arial"/>
              </w:rPr>
              <w:t>Book</w:t>
            </w:r>
          </w:p>
        </w:tc>
        <w:tc>
          <w:tcPr>
            <w:tcW w:w="2697" w:type="dxa"/>
            <w:tcBorders>
              <w:top w:val="single" w:sz="4" w:space="0" w:color="auto"/>
              <w:left w:val="single" w:sz="4" w:space="0" w:color="auto"/>
              <w:right w:val="single" w:sz="4" w:space="0" w:color="auto"/>
            </w:tcBorders>
          </w:tcPr>
          <w:p w:rsidR="00A159F5" w:rsidRDefault="00A159F5" w:rsidP="00A159F5">
            <w:pPr>
              <w:cnfStyle w:val="100000000000"/>
              <w:rPr>
                <w:rFonts w:ascii="Arial" w:hAnsi="Arial" w:cs="Arial"/>
                <w:b w:val="0"/>
              </w:rPr>
            </w:pPr>
            <w:r w:rsidRPr="00A159F5">
              <w:rPr>
                <w:rFonts w:ascii="Arial" w:hAnsi="Arial" w:cs="Arial"/>
              </w:rPr>
              <w:t>Reason</w:t>
            </w:r>
          </w:p>
        </w:tc>
      </w:tr>
      <w:tr w:rsidR="00A159F5" w:rsidRPr="00A159F5" w:rsidTr="00F41783">
        <w:trPr>
          <w:cnfStyle w:val="000000100000"/>
          <w:trHeight w:val="1330"/>
        </w:trPr>
        <w:tc>
          <w:tcPr>
            <w:cnfStyle w:val="001000000000"/>
            <w:tcW w:w="8245" w:type="dxa"/>
            <w:tcBorders>
              <w:left w:val="single" w:sz="4" w:space="0" w:color="auto"/>
              <w:bottom w:val="nil"/>
              <w:right w:val="single" w:sz="4" w:space="0" w:color="auto"/>
            </w:tcBorders>
          </w:tcPr>
          <w:p w:rsidR="00A159F5" w:rsidRDefault="00A159F5" w:rsidP="00A159F5">
            <w:pPr>
              <w:rPr>
                <w:rFonts w:ascii="Arial" w:hAnsi="Arial" w:cs="Arial"/>
                <w:b w:val="0"/>
              </w:rPr>
            </w:pPr>
          </w:p>
          <w:p w:rsidR="00A159F5" w:rsidRDefault="00F41783" w:rsidP="00F41783">
            <w:pPr>
              <w:rPr>
                <w:rFonts w:ascii="Arial" w:hAnsi="Arial" w:cs="Arial"/>
                <w:b w:val="0"/>
              </w:rPr>
            </w:pPr>
            <w:r>
              <w:rPr>
                <w:rFonts w:ascii="Arial" w:hAnsi="Arial" w:cs="Arial"/>
              </w:rPr>
              <w:t>“Where the Wild Things Are”                                     Reason: ________</w:t>
            </w:r>
          </w:p>
          <w:p w:rsidR="00A159F5" w:rsidRPr="00A159F5" w:rsidRDefault="00A159F5" w:rsidP="00A159F5">
            <w:pPr>
              <w:rPr>
                <w:rFonts w:ascii="Arial" w:hAnsi="Arial" w:cs="Arial"/>
                <w:b w:val="0"/>
              </w:rPr>
            </w:pPr>
            <w:r w:rsidRPr="00A159F5">
              <w:rPr>
                <w:rFonts w:ascii="Arial" w:hAnsi="Arial" w:cs="Arial"/>
                <w:b w:val="0"/>
              </w:rPr>
              <w:t xml:space="preserve">by Maurice </w:t>
            </w:r>
            <w:proofErr w:type="spellStart"/>
            <w:r w:rsidRPr="00A159F5">
              <w:rPr>
                <w:rFonts w:ascii="Arial" w:hAnsi="Arial" w:cs="Arial"/>
                <w:b w:val="0"/>
              </w:rPr>
              <w:t>Sendak</w:t>
            </w:r>
            <w:proofErr w:type="spellEnd"/>
            <w:r w:rsidRPr="00A159F5">
              <w:rPr>
                <w:rFonts w:ascii="Arial" w:hAnsi="Arial" w:cs="Arial"/>
                <w:b w:val="0"/>
              </w:rPr>
              <w:t xml:space="preserve"> </w:t>
            </w:r>
          </w:p>
          <w:p w:rsidR="00A159F5" w:rsidRDefault="00A159F5" w:rsidP="00A159F5">
            <w:pPr>
              <w:rPr>
                <w:rFonts w:ascii="Arial" w:hAnsi="Arial" w:cs="Arial"/>
                <w:b w:val="0"/>
              </w:rPr>
            </w:pPr>
            <w:r w:rsidRPr="00A159F5">
              <w:rPr>
                <w:rFonts w:ascii="Arial" w:hAnsi="Arial" w:cs="Arial"/>
                <w:b w:val="0"/>
              </w:rPr>
              <w:t>A little boy who’s angry at his parents is whisked away to a magical land, where he becomes king of all the wild beasts.</w:t>
            </w:r>
          </w:p>
          <w:p w:rsidR="00A159F5" w:rsidRPr="00A159F5" w:rsidRDefault="00A159F5" w:rsidP="00A159F5">
            <w:pPr>
              <w:rPr>
                <w:rFonts w:ascii="Arial" w:hAnsi="Arial" w:cs="Arial"/>
                <w:b w:val="0"/>
              </w:rPr>
            </w:pPr>
          </w:p>
        </w:tc>
        <w:tc>
          <w:tcPr>
            <w:tcW w:w="2697" w:type="dxa"/>
            <w:tcBorders>
              <w:left w:val="single" w:sz="4" w:space="0" w:color="auto"/>
              <w:right w:val="single" w:sz="4" w:space="0" w:color="auto"/>
            </w:tcBorders>
          </w:tcPr>
          <w:p w:rsidR="00A159F5" w:rsidRDefault="00A159F5" w:rsidP="00A159F5">
            <w:pPr>
              <w:cnfStyle w:val="000000100000"/>
              <w:rPr>
                <w:rFonts w:ascii="Arial" w:hAnsi="Arial" w:cs="Arial"/>
              </w:rPr>
            </w:pPr>
          </w:p>
          <w:p w:rsidR="00A159F5" w:rsidRDefault="00A159F5" w:rsidP="00A159F5">
            <w:pPr>
              <w:cnfStyle w:val="000000100000"/>
              <w:rPr>
                <w:rFonts w:ascii="Arial" w:hAnsi="Arial" w:cs="Arial"/>
              </w:rPr>
            </w:pPr>
          </w:p>
          <w:p w:rsidR="00A159F5" w:rsidRPr="00A159F5" w:rsidRDefault="00F41783" w:rsidP="00A159F5">
            <w:pPr>
              <w:cnfStyle w:val="000000100000"/>
              <w:rPr>
                <w:rFonts w:ascii="Arial" w:hAnsi="Arial" w:cs="Arial"/>
              </w:rPr>
            </w:pPr>
            <w:r w:rsidRPr="0089271E">
              <w:rPr>
                <w:rFonts w:ascii="Arial" w:hAnsi="Arial" w:cs="Arial"/>
                <w:b/>
              </w:rPr>
              <w:t>A.</w:t>
            </w:r>
            <w:r>
              <w:rPr>
                <w:rFonts w:ascii="Arial" w:hAnsi="Arial" w:cs="Arial"/>
              </w:rPr>
              <w:t xml:space="preserve"> </w:t>
            </w:r>
            <w:r w:rsidR="00A159F5" w:rsidRPr="00A159F5">
              <w:rPr>
                <w:rFonts w:ascii="Arial" w:hAnsi="Arial" w:cs="Arial"/>
              </w:rPr>
              <w:t>Encourages children to become</w:t>
            </w:r>
          </w:p>
          <w:p w:rsidR="00A159F5" w:rsidRPr="00A159F5" w:rsidRDefault="00A159F5" w:rsidP="00A159F5">
            <w:pPr>
              <w:cnfStyle w:val="000000100000"/>
              <w:rPr>
                <w:rFonts w:ascii="Arial" w:hAnsi="Arial" w:cs="Arial"/>
              </w:rPr>
            </w:pPr>
            <w:r w:rsidRPr="00A159F5">
              <w:rPr>
                <w:rFonts w:ascii="Arial" w:hAnsi="Arial" w:cs="Arial"/>
              </w:rPr>
              <w:t>witches</w:t>
            </w:r>
          </w:p>
          <w:p w:rsidR="00A159F5" w:rsidRPr="00A159F5" w:rsidRDefault="00A159F5" w:rsidP="00A159F5">
            <w:pPr>
              <w:cnfStyle w:val="000000100000"/>
              <w:rPr>
                <w:rFonts w:ascii="Arial" w:hAnsi="Arial" w:cs="Arial"/>
              </w:rPr>
            </w:pPr>
          </w:p>
        </w:tc>
      </w:tr>
      <w:tr w:rsidR="00A159F5" w:rsidRPr="00A159F5" w:rsidTr="00F41783">
        <w:trPr>
          <w:trHeight w:val="1080"/>
        </w:trPr>
        <w:tc>
          <w:tcPr>
            <w:cnfStyle w:val="001000000000"/>
            <w:tcW w:w="8245" w:type="dxa"/>
            <w:tcBorders>
              <w:top w:val="nil"/>
              <w:left w:val="single" w:sz="4" w:space="0" w:color="auto"/>
              <w:bottom w:val="nil"/>
              <w:right w:val="single" w:sz="4" w:space="0" w:color="auto"/>
            </w:tcBorders>
          </w:tcPr>
          <w:p w:rsidR="00A159F5" w:rsidRPr="00A159F5" w:rsidRDefault="00A159F5" w:rsidP="00A159F5">
            <w:pPr>
              <w:rPr>
                <w:rFonts w:ascii="Arial" w:hAnsi="Arial" w:cs="Arial"/>
              </w:rPr>
            </w:pPr>
          </w:p>
          <w:p w:rsidR="00A159F5" w:rsidRPr="00A159F5" w:rsidRDefault="00A159F5" w:rsidP="00A159F5">
            <w:pPr>
              <w:rPr>
                <w:rFonts w:ascii="Arial" w:hAnsi="Arial" w:cs="Arial"/>
              </w:rPr>
            </w:pPr>
            <w:r w:rsidRPr="00A159F5">
              <w:rPr>
                <w:rFonts w:ascii="Arial" w:hAnsi="Arial" w:cs="Arial"/>
              </w:rPr>
              <w:t>“A Light in the Attic”</w:t>
            </w:r>
            <w:r w:rsidR="00F41783">
              <w:rPr>
                <w:rFonts w:ascii="Arial" w:hAnsi="Arial" w:cs="Arial"/>
              </w:rPr>
              <w:t xml:space="preserve">                                                   Reason:  ________</w:t>
            </w:r>
          </w:p>
          <w:p w:rsidR="00A159F5" w:rsidRPr="00A159F5" w:rsidRDefault="00A159F5" w:rsidP="00A159F5">
            <w:pPr>
              <w:rPr>
                <w:rFonts w:ascii="Arial" w:hAnsi="Arial" w:cs="Arial"/>
                <w:b w:val="0"/>
              </w:rPr>
            </w:pPr>
            <w:r w:rsidRPr="00A159F5">
              <w:rPr>
                <w:rFonts w:ascii="Arial" w:hAnsi="Arial" w:cs="Arial"/>
                <w:b w:val="0"/>
              </w:rPr>
              <w:t xml:space="preserve"> by </w:t>
            </w:r>
            <w:proofErr w:type="spellStart"/>
            <w:r w:rsidRPr="00A159F5">
              <w:rPr>
                <w:rFonts w:ascii="Arial" w:hAnsi="Arial" w:cs="Arial"/>
                <w:b w:val="0"/>
              </w:rPr>
              <w:t>Shel</w:t>
            </w:r>
            <w:proofErr w:type="spellEnd"/>
            <w:r w:rsidRPr="00A159F5">
              <w:rPr>
                <w:rFonts w:ascii="Arial" w:hAnsi="Arial" w:cs="Arial"/>
                <w:b w:val="0"/>
              </w:rPr>
              <w:t xml:space="preserve"> Silverstein </w:t>
            </w:r>
          </w:p>
          <w:p w:rsidR="00A159F5" w:rsidRDefault="00A159F5" w:rsidP="00A159F5">
            <w:pPr>
              <w:rPr>
                <w:rFonts w:ascii="Arial" w:hAnsi="Arial" w:cs="Arial"/>
                <w:b w:val="0"/>
              </w:rPr>
            </w:pPr>
            <w:r w:rsidRPr="00A159F5">
              <w:rPr>
                <w:rFonts w:ascii="Arial" w:hAnsi="Arial" w:cs="Arial"/>
                <w:b w:val="0"/>
              </w:rPr>
              <w:t>Goofy poems for children, including “How Not to Have to Dry the Dishes” and “Little Abigail and the Beautiful Pony.”</w:t>
            </w:r>
          </w:p>
          <w:p w:rsidR="00A159F5" w:rsidRPr="00A159F5" w:rsidRDefault="00A159F5" w:rsidP="00A159F5">
            <w:pPr>
              <w:rPr>
                <w:rFonts w:ascii="Arial" w:hAnsi="Arial" w:cs="Arial"/>
                <w:b w:val="0"/>
              </w:rPr>
            </w:pPr>
          </w:p>
        </w:tc>
        <w:tc>
          <w:tcPr>
            <w:tcW w:w="2697" w:type="dxa"/>
            <w:tcBorders>
              <w:left w:val="single" w:sz="4" w:space="0" w:color="auto"/>
              <w:right w:val="single" w:sz="4" w:space="0" w:color="auto"/>
            </w:tcBorders>
          </w:tcPr>
          <w:p w:rsidR="00A159F5" w:rsidRDefault="00A159F5" w:rsidP="00A159F5">
            <w:pPr>
              <w:cnfStyle w:val="000000000000"/>
              <w:rPr>
                <w:rFonts w:ascii="Arial" w:hAnsi="Arial" w:cs="Arial"/>
              </w:rPr>
            </w:pPr>
          </w:p>
          <w:p w:rsidR="00A159F5" w:rsidRDefault="00A159F5" w:rsidP="00A159F5">
            <w:pPr>
              <w:cnfStyle w:val="000000000000"/>
              <w:rPr>
                <w:rFonts w:ascii="Arial" w:hAnsi="Arial" w:cs="Arial"/>
              </w:rPr>
            </w:pPr>
          </w:p>
          <w:p w:rsidR="00A159F5" w:rsidRPr="00A159F5" w:rsidRDefault="00F41783" w:rsidP="00A159F5">
            <w:pPr>
              <w:cnfStyle w:val="000000000000"/>
              <w:rPr>
                <w:rFonts w:ascii="Arial" w:hAnsi="Arial" w:cs="Arial"/>
              </w:rPr>
            </w:pPr>
            <w:r w:rsidRPr="0089271E">
              <w:rPr>
                <w:rFonts w:ascii="Arial" w:hAnsi="Arial" w:cs="Arial"/>
                <w:b/>
              </w:rPr>
              <w:t>B.</w:t>
            </w:r>
            <w:r>
              <w:rPr>
                <w:rFonts w:ascii="Arial" w:hAnsi="Arial" w:cs="Arial"/>
              </w:rPr>
              <w:t xml:space="preserve"> </w:t>
            </w:r>
            <w:r w:rsidR="00A159F5" w:rsidRPr="00A159F5">
              <w:rPr>
                <w:rFonts w:ascii="Arial" w:hAnsi="Arial" w:cs="Arial"/>
              </w:rPr>
              <w:t>Includes graphic violence and mystical powers</w:t>
            </w:r>
          </w:p>
        </w:tc>
      </w:tr>
      <w:tr w:rsidR="00A159F5" w:rsidRPr="00A159F5" w:rsidTr="00F41783">
        <w:trPr>
          <w:cnfStyle w:val="000000100000"/>
          <w:trHeight w:val="1467"/>
        </w:trPr>
        <w:tc>
          <w:tcPr>
            <w:cnfStyle w:val="001000000000"/>
            <w:tcW w:w="8245" w:type="dxa"/>
            <w:tcBorders>
              <w:top w:val="nil"/>
              <w:left w:val="single" w:sz="4" w:space="0" w:color="auto"/>
              <w:right w:val="single" w:sz="4" w:space="0" w:color="auto"/>
            </w:tcBorders>
          </w:tcPr>
          <w:p w:rsidR="00A159F5" w:rsidRDefault="00A159F5" w:rsidP="00A159F5">
            <w:pPr>
              <w:rPr>
                <w:rFonts w:ascii="Arial" w:hAnsi="Arial" w:cs="Arial"/>
                <w:b w:val="0"/>
              </w:rPr>
            </w:pPr>
          </w:p>
          <w:p w:rsidR="00A159F5" w:rsidRPr="00F41783" w:rsidRDefault="00A159F5" w:rsidP="00A159F5">
            <w:pPr>
              <w:rPr>
                <w:rFonts w:ascii="Arial" w:hAnsi="Arial" w:cs="Arial"/>
              </w:rPr>
            </w:pPr>
            <w:r w:rsidRPr="00F41783">
              <w:rPr>
                <w:rFonts w:ascii="Arial" w:hAnsi="Arial" w:cs="Arial"/>
              </w:rPr>
              <w:t>“The Lion, the Witch and the Wardrobe”</w:t>
            </w:r>
            <w:r w:rsidR="00F41783">
              <w:rPr>
                <w:rFonts w:ascii="Arial" w:hAnsi="Arial" w:cs="Arial"/>
              </w:rPr>
              <w:t xml:space="preserve">                  Reason:  ________</w:t>
            </w:r>
            <w:r w:rsidRPr="00F41783">
              <w:rPr>
                <w:rFonts w:ascii="Arial" w:hAnsi="Arial" w:cs="Arial"/>
              </w:rPr>
              <w:t xml:space="preserve"> </w:t>
            </w:r>
          </w:p>
          <w:p w:rsidR="00A159F5" w:rsidRPr="00F41783" w:rsidRDefault="00A159F5" w:rsidP="00A159F5">
            <w:pPr>
              <w:rPr>
                <w:rFonts w:ascii="Arial" w:hAnsi="Arial" w:cs="Arial"/>
                <w:b w:val="0"/>
              </w:rPr>
            </w:pPr>
            <w:r w:rsidRPr="00F41783">
              <w:rPr>
                <w:rFonts w:ascii="Arial" w:hAnsi="Arial" w:cs="Arial"/>
                <w:b w:val="0"/>
              </w:rPr>
              <w:t xml:space="preserve">by C.S. Lewis </w:t>
            </w:r>
          </w:p>
          <w:p w:rsidR="00A159F5" w:rsidRPr="00F41783" w:rsidRDefault="00A159F5" w:rsidP="00F41783">
            <w:pPr>
              <w:tabs>
                <w:tab w:val="left" w:pos="5310"/>
              </w:tabs>
              <w:rPr>
                <w:rFonts w:ascii="Arial" w:hAnsi="Arial" w:cs="Arial"/>
                <w:b w:val="0"/>
              </w:rPr>
            </w:pPr>
            <w:r w:rsidRPr="00F41783">
              <w:rPr>
                <w:rFonts w:ascii="Arial" w:hAnsi="Arial" w:cs="Arial"/>
                <w:b w:val="0"/>
              </w:rPr>
              <w:t>Three children find a secret world and fight to free it from the evil witch who has made herself queen of the land.</w:t>
            </w:r>
          </w:p>
          <w:p w:rsidR="00A159F5" w:rsidRPr="00A159F5" w:rsidRDefault="00A159F5" w:rsidP="00A159F5">
            <w:pPr>
              <w:rPr>
                <w:rFonts w:ascii="Arial" w:hAnsi="Arial" w:cs="Arial"/>
                <w:b w:val="0"/>
              </w:rPr>
            </w:pPr>
          </w:p>
        </w:tc>
        <w:tc>
          <w:tcPr>
            <w:tcW w:w="2697" w:type="dxa"/>
            <w:tcBorders>
              <w:left w:val="single" w:sz="4" w:space="0" w:color="auto"/>
              <w:right w:val="single" w:sz="4" w:space="0" w:color="auto"/>
            </w:tcBorders>
          </w:tcPr>
          <w:p w:rsidR="00A159F5" w:rsidRDefault="00A159F5" w:rsidP="00A159F5">
            <w:pPr>
              <w:cnfStyle w:val="000000100000"/>
              <w:rPr>
                <w:rFonts w:ascii="Arial" w:hAnsi="Arial" w:cs="Arial"/>
              </w:rPr>
            </w:pPr>
          </w:p>
          <w:p w:rsidR="00A159F5" w:rsidRDefault="00A159F5" w:rsidP="00A159F5">
            <w:pPr>
              <w:cnfStyle w:val="000000100000"/>
              <w:rPr>
                <w:rFonts w:ascii="Arial" w:hAnsi="Arial" w:cs="Arial"/>
              </w:rPr>
            </w:pPr>
          </w:p>
          <w:p w:rsidR="00A159F5" w:rsidRPr="00A159F5" w:rsidRDefault="00F41783" w:rsidP="00A159F5">
            <w:pPr>
              <w:cnfStyle w:val="000000100000"/>
              <w:rPr>
                <w:rFonts w:ascii="Arial" w:hAnsi="Arial" w:cs="Arial"/>
              </w:rPr>
            </w:pPr>
            <w:r w:rsidRPr="0089271E">
              <w:rPr>
                <w:rFonts w:ascii="Arial" w:hAnsi="Arial" w:cs="Arial"/>
                <w:b/>
              </w:rPr>
              <w:t>C.</w:t>
            </w:r>
            <w:r>
              <w:rPr>
                <w:rFonts w:ascii="Arial" w:hAnsi="Arial" w:cs="Arial"/>
              </w:rPr>
              <w:t xml:space="preserve"> </w:t>
            </w:r>
            <w:r w:rsidR="00A159F5" w:rsidRPr="00A159F5">
              <w:rPr>
                <w:rFonts w:ascii="Arial" w:hAnsi="Arial" w:cs="Arial"/>
              </w:rPr>
              <w:t>Encourages children to break dishes instead of drying them properly</w:t>
            </w:r>
          </w:p>
        </w:tc>
      </w:tr>
      <w:tr w:rsidR="00A159F5" w:rsidRPr="00A159F5" w:rsidTr="00F41783">
        <w:trPr>
          <w:trHeight w:val="1517"/>
        </w:trPr>
        <w:tc>
          <w:tcPr>
            <w:cnfStyle w:val="001000000000"/>
            <w:tcW w:w="8245" w:type="dxa"/>
            <w:tcBorders>
              <w:left w:val="single" w:sz="4" w:space="0" w:color="auto"/>
              <w:right w:val="single" w:sz="4" w:space="0" w:color="auto"/>
            </w:tcBorders>
          </w:tcPr>
          <w:p w:rsidR="00F41783" w:rsidRDefault="00F41783" w:rsidP="00F41783">
            <w:pPr>
              <w:tabs>
                <w:tab w:val="left" w:pos="5295"/>
              </w:tabs>
              <w:rPr>
                <w:rFonts w:ascii="Arial" w:hAnsi="Arial" w:cs="Arial"/>
                <w:b w:val="0"/>
              </w:rPr>
            </w:pPr>
          </w:p>
          <w:p w:rsidR="00A159F5" w:rsidRPr="00A159F5" w:rsidRDefault="00A159F5" w:rsidP="00F41783">
            <w:pPr>
              <w:tabs>
                <w:tab w:val="left" w:pos="5295"/>
              </w:tabs>
              <w:rPr>
                <w:rFonts w:ascii="Arial" w:hAnsi="Arial" w:cs="Arial"/>
              </w:rPr>
            </w:pPr>
            <w:r w:rsidRPr="00A159F5">
              <w:rPr>
                <w:rFonts w:ascii="Arial" w:hAnsi="Arial" w:cs="Arial"/>
              </w:rPr>
              <w:t>The Harry Potter book series</w:t>
            </w:r>
            <w:r w:rsidR="00F41783">
              <w:rPr>
                <w:rFonts w:ascii="Arial" w:hAnsi="Arial" w:cs="Arial"/>
              </w:rPr>
              <w:t xml:space="preserve">                                     Reason: ________</w:t>
            </w:r>
            <w:r w:rsidRPr="00A159F5">
              <w:rPr>
                <w:rFonts w:ascii="Arial" w:hAnsi="Arial" w:cs="Arial"/>
              </w:rPr>
              <w:t xml:space="preserve"> </w:t>
            </w:r>
          </w:p>
          <w:p w:rsidR="00A159F5" w:rsidRPr="00A159F5" w:rsidRDefault="00A159F5" w:rsidP="00A159F5">
            <w:pPr>
              <w:rPr>
                <w:rFonts w:ascii="Arial" w:hAnsi="Arial" w:cs="Arial"/>
                <w:b w:val="0"/>
              </w:rPr>
            </w:pPr>
            <w:r w:rsidRPr="00A159F5">
              <w:rPr>
                <w:rFonts w:ascii="Arial" w:hAnsi="Arial" w:cs="Arial"/>
                <w:b w:val="0"/>
              </w:rPr>
              <w:t xml:space="preserve">by J.K. Rowling </w:t>
            </w:r>
          </w:p>
          <w:p w:rsidR="00A159F5" w:rsidRDefault="00A159F5" w:rsidP="00A159F5">
            <w:pPr>
              <w:rPr>
                <w:rFonts w:ascii="Arial" w:hAnsi="Arial" w:cs="Arial"/>
                <w:b w:val="0"/>
              </w:rPr>
            </w:pPr>
            <w:r w:rsidRPr="00A159F5">
              <w:rPr>
                <w:rFonts w:ascii="Arial" w:hAnsi="Arial" w:cs="Arial"/>
                <w:b w:val="0"/>
              </w:rPr>
              <w:t>A boy discovers he’s actually a wizard and encounters many adventures when he goes to a school for young wizards.</w:t>
            </w:r>
          </w:p>
          <w:p w:rsidR="00A159F5" w:rsidRPr="00A159F5" w:rsidRDefault="00A159F5" w:rsidP="00A159F5">
            <w:pPr>
              <w:rPr>
                <w:rFonts w:ascii="Arial" w:hAnsi="Arial" w:cs="Arial"/>
                <w:b w:val="0"/>
              </w:rPr>
            </w:pPr>
          </w:p>
        </w:tc>
        <w:tc>
          <w:tcPr>
            <w:tcW w:w="2697" w:type="dxa"/>
            <w:tcBorders>
              <w:left w:val="single" w:sz="4" w:space="0" w:color="auto"/>
              <w:right w:val="single" w:sz="4" w:space="0" w:color="auto"/>
            </w:tcBorders>
          </w:tcPr>
          <w:p w:rsidR="00A159F5" w:rsidRDefault="00A159F5" w:rsidP="00A159F5">
            <w:pPr>
              <w:cnfStyle w:val="000000000000"/>
              <w:rPr>
                <w:rFonts w:ascii="Arial" w:hAnsi="Arial" w:cs="Arial"/>
              </w:rPr>
            </w:pPr>
          </w:p>
          <w:p w:rsidR="00A159F5" w:rsidRDefault="00A159F5" w:rsidP="00A159F5">
            <w:pPr>
              <w:cnfStyle w:val="000000000000"/>
              <w:rPr>
                <w:rFonts w:ascii="Arial" w:hAnsi="Arial" w:cs="Arial"/>
              </w:rPr>
            </w:pPr>
          </w:p>
          <w:p w:rsidR="00A159F5" w:rsidRPr="00A159F5" w:rsidRDefault="00F41783" w:rsidP="00A159F5">
            <w:pPr>
              <w:cnfStyle w:val="000000000000"/>
              <w:rPr>
                <w:rFonts w:ascii="Arial" w:hAnsi="Arial" w:cs="Arial"/>
              </w:rPr>
            </w:pPr>
            <w:r w:rsidRPr="0089271E">
              <w:rPr>
                <w:rFonts w:ascii="Arial" w:hAnsi="Arial" w:cs="Arial"/>
                <w:b/>
              </w:rPr>
              <w:t>D.</w:t>
            </w:r>
            <w:r>
              <w:rPr>
                <w:rFonts w:ascii="Arial" w:hAnsi="Arial" w:cs="Arial"/>
              </w:rPr>
              <w:t xml:space="preserve"> </w:t>
            </w:r>
            <w:r w:rsidR="00A159F5" w:rsidRPr="00A159F5">
              <w:rPr>
                <w:rFonts w:ascii="Arial" w:hAnsi="Arial" w:cs="Arial"/>
              </w:rPr>
              <w:t>Shows wild behavior and supernatural events</w:t>
            </w:r>
          </w:p>
        </w:tc>
      </w:tr>
      <w:tr w:rsidR="00A159F5" w:rsidRPr="00A159F5" w:rsidTr="00F41783">
        <w:trPr>
          <w:cnfStyle w:val="000000100000"/>
          <w:trHeight w:val="1517"/>
        </w:trPr>
        <w:tc>
          <w:tcPr>
            <w:cnfStyle w:val="001000000000"/>
            <w:tcW w:w="8245" w:type="dxa"/>
            <w:tcBorders>
              <w:left w:val="single" w:sz="4" w:space="0" w:color="auto"/>
              <w:right w:val="single" w:sz="4" w:space="0" w:color="auto"/>
            </w:tcBorders>
          </w:tcPr>
          <w:p w:rsidR="00A159F5" w:rsidRDefault="00A159F5" w:rsidP="00A159F5">
            <w:pPr>
              <w:rPr>
                <w:rFonts w:ascii="Arial" w:hAnsi="Arial" w:cs="Arial"/>
                <w:b w:val="0"/>
              </w:rPr>
            </w:pPr>
          </w:p>
          <w:p w:rsidR="00A159F5" w:rsidRPr="00A159F5" w:rsidRDefault="00A159F5" w:rsidP="00A159F5">
            <w:pPr>
              <w:rPr>
                <w:rFonts w:ascii="Arial" w:hAnsi="Arial" w:cs="Arial"/>
              </w:rPr>
            </w:pPr>
            <w:r w:rsidRPr="00A159F5">
              <w:rPr>
                <w:rFonts w:ascii="Arial" w:hAnsi="Arial" w:cs="Arial"/>
              </w:rPr>
              <w:t>The Captain Underpants book series</w:t>
            </w:r>
            <w:r w:rsidR="00F41783">
              <w:rPr>
                <w:rFonts w:ascii="Arial" w:hAnsi="Arial" w:cs="Arial"/>
              </w:rPr>
              <w:t xml:space="preserve">                        Reason: ________</w:t>
            </w:r>
            <w:r w:rsidRPr="00A159F5">
              <w:rPr>
                <w:rFonts w:ascii="Arial" w:hAnsi="Arial" w:cs="Arial"/>
              </w:rPr>
              <w:t xml:space="preserve"> </w:t>
            </w:r>
          </w:p>
          <w:p w:rsidR="00A159F5" w:rsidRPr="00A159F5" w:rsidRDefault="00A159F5" w:rsidP="00A159F5">
            <w:pPr>
              <w:rPr>
                <w:rFonts w:ascii="Arial" w:hAnsi="Arial" w:cs="Arial"/>
                <w:b w:val="0"/>
              </w:rPr>
            </w:pPr>
            <w:r w:rsidRPr="00A159F5">
              <w:rPr>
                <w:rFonts w:ascii="Arial" w:hAnsi="Arial" w:cs="Arial"/>
                <w:b w:val="0"/>
              </w:rPr>
              <w:t xml:space="preserve">by </w:t>
            </w:r>
            <w:proofErr w:type="spellStart"/>
            <w:r w:rsidRPr="00A159F5">
              <w:rPr>
                <w:rFonts w:ascii="Arial" w:hAnsi="Arial" w:cs="Arial"/>
                <w:b w:val="0"/>
              </w:rPr>
              <w:t>Dav</w:t>
            </w:r>
            <w:proofErr w:type="spellEnd"/>
            <w:r w:rsidRPr="00A159F5">
              <w:rPr>
                <w:rFonts w:ascii="Arial" w:hAnsi="Arial" w:cs="Arial"/>
                <w:b w:val="0"/>
              </w:rPr>
              <w:t xml:space="preserve"> </w:t>
            </w:r>
            <w:proofErr w:type="spellStart"/>
            <w:r w:rsidRPr="00A159F5">
              <w:rPr>
                <w:rFonts w:ascii="Arial" w:hAnsi="Arial" w:cs="Arial"/>
                <w:b w:val="0"/>
              </w:rPr>
              <w:t>Pilkey</w:t>
            </w:r>
            <w:proofErr w:type="spellEnd"/>
            <w:r w:rsidRPr="00A159F5">
              <w:rPr>
                <w:rFonts w:ascii="Arial" w:hAnsi="Arial" w:cs="Arial"/>
                <w:b w:val="0"/>
              </w:rPr>
              <w:t xml:space="preserve"> </w:t>
            </w:r>
          </w:p>
          <w:p w:rsidR="00A159F5" w:rsidRDefault="00A159F5" w:rsidP="00A159F5">
            <w:pPr>
              <w:rPr>
                <w:rFonts w:ascii="Arial" w:hAnsi="Arial" w:cs="Arial"/>
                <w:b w:val="0"/>
              </w:rPr>
            </w:pPr>
            <w:r w:rsidRPr="00A159F5">
              <w:rPr>
                <w:rFonts w:ascii="Arial" w:hAnsi="Arial" w:cs="Arial"/>
                <w:b w:val="0"/>
              </w:rPr>
              <w:t xml:space="preserve">The adventures of a scantily-clad superhero created by two fourth-graders featuring such characters as </w:t>
            </w:r>
            <w:proofErr w:type="spellStart"/>
            <w:r w:rsidRPr="00A159F5">
              <w:rPr>
                <w:rFonts w:ascii="Arial" w:hAnsi="Arial" w:cs="Arial"/>
                <w:b w:val="0"/>
              </w:rPr>
              <w:t>Wedgie</w:t>
            </w:r>
            <w:proofErr w:type="spellEnd"/>
            <w:r w:rsidRPr="00A159F5">
              <w:rPr>
                <w:rFonts w:ascii="Arial" w:hAnsi="Arial" w:cs="Arial"/>
                <w:b w:val="0"/>
              </w:rPr>
              <w:t xml:space="preserve"> Woman and Dr. Diaper.</w:t>
            </w:r>
          </w:p>
          <w:p w:rsidR="00A159F5" w:rsidRPr="00A159F5" w:rsidRDefault="00A159F5" w:rsidP="00A159F5">
            <w:pPr>
              <w:rPr>
                <w:rFonts w:ascii="Arial" w:hAnsi="Arial" w:cs="Arial"/>
                <w:b w:val="0"/>
              </w:rPr>
            </w:pPr>
          </w:p>
        </w:tc>
        <w:tc>
          <w:tcPr>
            <w:tcW w:w="2697" w:type="dxa"/>
            <w:tcBorders>
              <w:left w:val="single" w:sz="4" w:space="0" w:color="auto"/>
              <w:right w:val="single" w:sz="4" w:space="0" w:color="auto"/>
            </w:tcBorders>
          </w:tcPr>
          <w:p w:rsidR="00A159F5" w:rsidRDefault="00A159F5" w:rsidP="00A159F5">
            <w:pPr>
              <w:cnfStyle w:val="000000100000"/>
              <w:rPr>
                <w:rFonts w:ascii="Arial" w:hAnsi="Arial" w:cs="Arial"/>
              </w:rPr>
            </w:pPr>
          </w:p>
          <w:p w:rsidR="00B74C21" w:rsidRDefault="00B74C21" w:rsidP="00A159F5">
            <w:pPr>
              <w:cnfStyle w:val="000000100000"/>
              <w:rPr>
                <w:rFonts w:ascii="Arial" w:hAnsi="Arial" w:cs="Arial"/>
                <w:b/>
              </w:rPr>
            </w:pPr>
          </w:p>
          <w:p w:rsidR="00A159F5" w:rsidRPr="00A159F5" w:rsidRDefault="00F41783" w:rsidP="00A159F5">
            <w:pPr>
              <w:cnfStyle w:val="000000100000"/>
              <w:rPr>
                <w:rFonts w:ascii="Arial" w:hAnsi="Arial" w:cs="Arial"/>
              </w:rPr>
            </w:pPr>
            <w:r w:rsidRPr="0089271E">
              <w:rPr>
                <w:rFonts w:ascii="Arial" w:hAnsi="Arial" w:cs="Arial"/>
                <w:b/>
              </w:rPr>
              <w:t>E.</w:t>
            </w:r>
            <w:r>
              <w:rPr>
                <w:rFonts w:ascii="Arial" w:hAnsi="Arial" w:cs="Arial"/>
              </w:rPr>
              <w:t xml:space="preserve"> </w:t>
            </w:r>
            <w:r w:rsidR="00A159F5" w:rsidRPr="00A159F5">
              <w:rPr>
                <w:rFonts w:ascii="Arial" w:hAnsi="Arial" w:cs="Arial"/>
              </w:rPr>
              <w:t>Teaches children to lie, spy on others, and talk back to adults</w:t>
            </w:r>
          </w:p>
        </w:tc>
      </w:tr>
      <w:tr w:rsidR="00A159F5" w:rsidRPr="00A159F5" w:rsidTr="00F41783">
        <w:trPr>
          <w:trHeight w:val="1517"/>
        </w:trPr>
        <w:tc>
          <w:tcPr>
            <w:cnfStyle w:val="001000000000"/>
            <w:tcW w:w="8245" w:type="dxa"/>
            <w:tcBorders>
              <w:left w:val="single" w:sz="4" w:space="0" w:color="auto"/>
              <w:right w:val="single" w:sz="4" w:space="0" w:color="auto"/>
            </w:tcBorders>
          </w:tcPr>
          <w:p w:rsidR="00A159F5" w:rsidRDefault="00A159F5" w:rsidP="00A159F5">
            <w:pPr>
              <w:rPr>
                <w:rFonts w:ascii="Arial" w:hAnsi="Arial" w:cs="Arial"/>
                <w:b w:val="0"/>
              </w:rPr>
            </w:pPr>
          </w:p>
          <w:p w:rsidR="00A159F5" w:rsidRPr="00A159F5" w:rsidRDefault="00F41783" w:rsidP="00A159F5">
            <w:pPr>
              <w:rPr>
                <w:rFonts w:ascii="Arial" w:hAnsi="Arial" w:cs="Arial"/>
              </w:rPr>
            </w:pPr>
            <w:r>
              <w:rPr>
                <w:rFonts w:ascii="Arial" w:hAnsi="Arial" w:cs="Arial"/>
              </w:rPr>
              <w:t>The Goosebump</w:t>
            </w:r>
            <w:r w:rsidR="00A159F5" w:rsidRPr="00A159F5">
              <w:rPr>
                <w:rFonts w:ascii="Arial" w:hAnsi="Arial" w:cs="Arial"/>
              </w:rPr>
              <w:t>s book series</w:t>
            </w:r>
            <w:r>
              <w:rPr>
                <w:rFonts w:ascii="Arial" w:hAnsi="Arial" w:cs="Arial"/>
              </w:rPr>
              <w:t xml:space="preserve">                                   Reason:  ________</w:t>
            </w:r>
            <w:r w:rsidR="00A159F5" w:rsidRPr="00A159F5">
              <w:rPr>
                <w:rFonts w:ascii="Arial" w:hAnsi="Arial" w:cs="Arial"/>
              </w:rPr>
              <w:t xml:space="preserve"> </w:t>
            </w:r>
          </w:p>
          <w:p w:rsidR="00A159F5" w:rsidRPr="00A159F5" w:rsidRDefault="00A159F5" w:rsidP="00A159F5">
            <w:pPr>
              <w:rPr>
                <w:rFonts w:ascii="Arial" w:hAnsi="Arial" w:cs="Arial"/>
                <w:b w:val="0"/>
              </w:rPr>
            </w:pPr>
            <w:r w:rsidRPr="00A159F5">
              <w:rPr>
                <w:rFonts w:ascii="Arial" w:hAnsi="Arial" w:cs="Arial"/>
                <w:b w:val="0"/>
              </w:rPr>
              <w:t xml:space="preserve">by R.L. Stine </w:t>
            </w:r>
          </w:p>
          <w:p w:rsidR="00A159F5" w:rsidRDefault="00A159F5" w:rsidP="00A159F5">
            <w:pPr>
              <w:rPr>
                <w:rFonts w:ascii="Arial" w:hAnsi="Arial" w:cs="Arial"/>
                <w:b w:val="0"/>
              </w:rPr>
            </w:pPr>
            <w:r w:rsidRPr="00A159F5">
              <w:rPr>
                <w:rFonts w:ascii="Arial" w:hAnsi="Arial" w:cs="Arial"/>
                <w:b w:val="0"/>
              </w:rPr>
              <w:t>Creepy short novels for young readers about the supernatural and featuring spooky</w:t>
            </w:r>
            <w:r w:rsidRPr="00A159F5">
              <w:rPr>
                <w:rFonts w:ascii="Arial" w:hAnsi="Arial" w:cs="Arial"/>
              </w:rPr>
              <w:t xml:space="preserve"> </w:t>
            </w:r>
            <w:r w:rsidRPr="00A159F5">
              <w:rPr>
                <w:rFonts w:ascii="Arial" w:hAnsi="Arial" w:cs="Arial"/>
                <w:b w:val="0"/>
              </w:rPr>
              <w:t>characters.</w:t>
            </w:r>
          </w:p>
          <w:p w:rsidR="00A159F5" w:rsidRPr="00A159F5" w:rsidRDefault="00A159F5" w:rsidP="00A159F5">
            <w:pPr>
              <w:rPr>
                <w:rFonts w:ascii="Arial" w:hAnsi="Arial" w:cs="Arial"/>
                <w:b w:val="0"/>
              </w:rPr>
            </w:pPr>
          </w:p>
        </w:tc>
        <w:tc>
          <w:tcPr>
            <w:tcW w:w="2697" w:type="dxa"/>
            <w:tcBorders>
              <w:left w:val="single" w:sz="4" w:space="0" w:color="auto"/>
              <w:right w:val="single" w:sz="4" w:space="0" w:color="auto"/>
            </w:tcBorders>
          </w:tcPr>
          <w:p w:rsidR="00A159F5" w:rsidRDefault="00A159F5" w:rsidP="00A159F5">
            <w:pPr>
              <w:cnfStyle w:val="000000000000"/>
              <w:rPr>
                <w:rFonts w:ascii="Arial" w:hAnsi="Arial" w:cs="Arial"/>
              </w:rPr>
            </w:pPr>
          </w:p>
          <w:p w:rsidR="00A159F5" w:rsidRPr="00A159F5" w:rsidRDefault="00F41783" w:rsidP="00A159F5">
            <w:pPr>
              <w:cnfStyle w:val="000000000000"/>
              <w:rPr>
                <w:rFonts w:ascii="Arial" w:hAnsi="Arial" w:cs="Arial"/>
              </w:rPr>
            </w:pPr>
            <w:r w:rsidRPr="0089271E">
              <w:rPr>
                <w:rFonts w:ascii="Arial" w:hAnsi="Arial" w:cs="Arial"/>
                <w:b/>
              </w:rPr>
              <w:t>F.</w:t>
            </w:r>
            <w:r>
              <w:rPr>
                <w:rFonts w:ascii="Arial" w:hAnsi="Arial" w:cs="Arial"/>
              </w:rPr>
              <w:t xml:space="preserve"> </w:t>
            </w:r>
            <w:r w:rsidR="00A159F5" w:rsidRPr="00A159F5">
              <w:rPr>
                <w:rFonts w:ascii="Arial" w:hAnsi="Arial" w:cs="Arial"/>
              </w:rPr>
              <w:t>Bathroom humor encourages bad behavior and disrespect to adults</w:t>
            </w:r>
          </w:p>
        </w:tc>
      </w:tr>
      <w:tr w:rsidR="00A159F5" w:rsidRPr="00A159F5" w:rsidTr="00F41783">
        <w:trPr>
          <w:cnfStyle w:val="000000100000"/>
          <w:trHeight w:val="1021"/>
        </w:trPr>
        <w:tc>
          <w:tcPr>
            <w:cnfStyle w:val="001000000000"/>
            <w:tcW w:w="8245" w:type="dxa"/>
            <w:tcBorders>
              <w:left w:val="single" w:sz="4" w:space="0" w:color="auto"/>
              <w:bottom w:val="single" w:sz="4" w:space="0" w:color="auto"/>
              <w:right w:val="single" w:sz="4" w:space="0" w:color="auto"/>
            </w:tcBorders>
          </w:tcPr>
          <w:p w:rsidR="00A159F5" w:rsidRPr="00A159F5" w:rsidRDefault="00A159F5" w:rsidP="00A159F5">
            <w:pPr>
              <w:rPr>
                <w:rFonts w:ascii="Arial" w:hAnsi="Arial" w:cs="Arial"/>
              </w:rPr>
            </w:pPr>
          </w:p>
          <w:p w:rsidR="00A159F5" w:rsidRPr="00A159F5" w:rsidRDefault="00A159F5" w:rsidP="00F41783">
            <w:pPr>
              <w:tabs>
                <w:tab w:val="left" w:pos="5295"/>
              </w:tabs>
              <w:rPr>
                <w:rFonts w:ascii="Arial" w:hAnsi="Arial" w:cs="Arial"/>
              </w:rPr>
            </w:pPr>
            <w:r w:rsidRPr="00A159F5">
              <w:rPr>
                <w:rFonts w:ascii="Arial" w:hAnsi="Arial" w:cs="Arial"/>
              </w:rPr>
              <w:t>"Harriet the Spy"</w:t>
            </w:r>
            <w:r w:rsidR="00F41783">
              <w:rPr>
                <w:rFonts w:ascii="Arial" w:hAnsi="Arial" w:cs="Arial"/>
              </w:rPr>
              <w:t xml:space="preserve">                                                         Reason:  ________</w:t>
            </w:r>
            <w:r w:rsidRPr="00A159F5">
              <w:rPr>
                <w:rFonts w:ascii="Arial" w:hAnsi="Arial" w:cs="Arial"/>
              </w:rPr>
              <w:t xml:space="preserve"> </w:t>
            </w:r>
          </w:p>
          <w:p w:rsidR="00A159F5" w:rsidRPr="00A159F5" w:rsidRDefault="00A159F5" w:rsidP="00A159F5">
            <w:pPr>
              <w:rPr>
                <w:rFonts w:ascii="Arial" w:hAnsi="Arial" w:cs="Arial"/>
                <w:b w:val="0"/>
              </w:rPr>
            </w:pPr>
            <w:r w:rsidRPr="00A159F5">
              <w:rPr>
                <w:rFonts w:ascii="Arial" w:hAnsi="Arial" w:cs="Arial"/>
                <w:b w:val="0"/>
              </w:rPr>
              <w:t xml:space="preserve">by Louise Fitzhugh </w:t>
            </w:r>
          </w:p>
          <w:p w:rsidR="00A159F5" w:rsidRDefault="00A159F5" w:rsidP="00A159F5">
            <w:pPr>
              <w:rPr>
                <w:rFonts w:ascii="Arial" w:hAnsi="Arial" w:cs="Arial"/>
                <w:b w:val="0"/>
              </w:rPr>
            </w:pPr>
            <w:r w:rsidRPr="00A159F5">
              <w:rPr>
                <w:rFonts w:ascii="Arial" w:hAnsi="Arial" w:cs="Arial"/>
                <w:b w:val="0"/>
              </w:rPr>
              <w:t>The adventures of a little girl who alienates her friends after deciding to hone her skill as a writer by writing down everything she witnesses.</w:t>
            </w:r>
          </w:p>
          <w:p w:rsidR="00A159F5" w:rsidRPr="00A159F5" w:rsidRDefault="00A159F5" w:rsidP="00A159F5">
            <w:pPr>
              <w:rPr>
                <w:rFonts w:ascii="Arial" w:hAnsi="Arial" w:cs="Arial"/>
              </w:rPr>
            </w:pPr>
          </w:p>
        </w:tc>
        <w:tc>
          <w:tcPr>
            <w:tcW w:w="2697" w:type="dxa"/>
            <w:tcBorders>
              <w:left w:val="single" w:sz="4" w:space="0" w:color="auto"/>
              <w:bottom w:val="single" w:sz="4" w:space="0" w:color="auto"/>
              <w:right w:val="single" w:sz="4" w:space="0" w:color="auto"/>
            </w:tcBorders>
          </w:tcPr>
          <w:p w:rsidR="00A159F5" w:rsidRPr="00A159F5" w:rsidRDefault="00A159F5" w:rsidP="00A159F5">
            <w:pPr>
              <w:cnfStyle w:val="000000100000"/>
              <w:rPr>
                <w:rFonts w:ascii="Arial" w:hAnsi="Arial" w:cs="Arial"/>
                <w:b/>
              </w:rPr>
            </w:pPr>
          </w:p>
          <w:p w:rsidR="00A159F5" w:rsidRPr="00A159F5" w:rsidRDefault="00A159F5" w:rsidP="00A159F5">
            <w:pPr>
              <w:cnfStyle w:val="000000100000"/>
              <w:rPr>
                <w:rFonts w:ascii="Arial" w:hAnsi="Arial" w:cs="Arial"/>
                <w:b/>
              </w:rPr>
            </w:pPr>
          </w:p>
          <w:p w:rsidR="00A159F5" w:rsidRPr="00A159F5" w:rsidRDefault="00F41783" w:rsidP="00A159F5">
            <w:pPr>
              <w:cnfStyle w:val="000000100000"/>
              <w:rPr>
                <w:rFonts w:ascii="Arial" w:hAnsi="Arial" w:cs="Arial"/>
              </w:rPr>
            </w:pPr>
            <w:r w:rsidRPr="0089271E">
              <w:rPr>
                <w:rFonts w:ascii="Arial" w:hAnsi="Arial" w:cs="Arial"/>
                <w:b/>
              </w:rPr>
              <w:t>G.</w:t>
            </w:r>
            <w:r>
              <w:rPr>
                <w:rFonts w:ascii="Arial" w:hAnsi="Arial" w:cs="Arial"/>
              </w:rPr>
              <w:t xml:space="preserve"> </w:t>
            </w:r>
            <w:r w:rsidR="00A159F5" w:rsidRPr="00A159F5">
              <w:rPr>
                <w:rFonts w:ascii="Arial" w:hAnsi="Arial" w:cs="Arial"/>
              </w:rPr>
              <w:t>Too scary and violent for kids</w:t>
            </w:r>
          </w:p>
        </w:tc>
      </w:tr>
    </w:tbl>
    <w:p w:rsidR="00BC696B" w:rsidRPr="00A159F5" w:rsidRDefault="00BC696B" w:rsidP="00A159F5">
      <w:pPr>
        <w:rPr>
          <w:rFonts w:ascii="Arial" w:hAnsi="Arial" w:cs="Arial"/>
          <w:b/>
        </w:rPr>
      </w:pPr>
    </w:p>
    <w:p w:rsidR="00A159F5" w:rsidRDefault="00A159F5" w:rsidP="00A159F5">
      <w:pPr>
        <w:rPr>
          <w:rFonts w:ascii="Arial" w:hAnsi="Arial" w:cs="Arial"/>
          <w:b/>
          <w:bCs/>
        </w:rPr>
      </w:pPr>
    </w:p>
    <w:p w:rsidR="00F41783" w:rsidRDefault="00F41783" w:rsidP="00A159F5">
      <w:pPr>
        <w:rPr>
          <w:rFonts w:ascii="Arial" w:hAnsi="Arial" w:cs="Arial"/>
          <w:b/>
          <w:bCs/>
        </w:rPr>
      </w:pPr>
    </w:p>
    <w:p w:rsidR="00F41783" w:rsidRDefault="00F41783" w:rsidP="00A159F5">
      <w:pPr>
        <w:rPr>
          <w:rFonts w:ascii="Arial" w:hAnsi="Arial" w:cs="Arial"/>
          <w:b/>
          <w:bCs/>
        </w:rPr>
      </w:pPr>
    </w:p>
    <w:p w:rsidR="00A159F5" w:rsidRPr="00A159F5" w:rsidRDefault="00A159F5" w:rsidP="00A159F5">
      <w:pPr>
        <w:rPr>
          <w:rFonts w:ascii="Arial" w:hAnsi="Arial" w:cs="Arial"/>
        </w:rPr>
      </w:pPr>
      <w:r w:rsidRPr="00A159F5">
        <w:rPr>
          <w:rFonts w:ascii="Arial" w:hAnsi="Arial" w:cs="Arial"/>
          <w:b/>
          <w:bCs/>
        </w:rPr>
        <w:t>Think about this:</w:t>
      </w:r>
    </w:p>
    <w:p w:rsidR="00A159F5" w:rsidRPr="00A159F5" w:rsidRDefault="00A159F5" w:rsidP="00A159F5">
      <w:pPr>
        <w:pStyle w:val="ListParagraph"/>
        <w:numPr>
          <w:ilvl w:val="0"/>
          <w:numId w:val="27"/>
        </w:numPr>
        <w:rPr>
          <w:rFonts w:ascii="Arial" w:hAnsi="Arial" w:cs="Arial"/>
        </w:rPr>
      </w:pPr>
      <w:r w:rsidRPr="00A159F5">
        <w:rPr>
          <w:rFonts w:ascii="Arial" w:hAnsi="Arial" w:cs="Arial"/>
        </w:rPr>
        <w:t>Have you read any of these books? Do you think they should be banned? Why or why not?</w:t>
      </w:r>
    </w:p>
    <w:p w:rsidR="00A159F5" w:rsidRDefault="00A159F5" w:rsidP="00A159F5">
      <w:pPr>
        <w:rPr>
          <w:rFonts w:ascii="Arial" w:hAnsi="Arial" w:cs="Arial"/>
        </w:rPr>
      </w:pPr>
    </w:p>
    <w:p w:rsidR="00A159F5" w:rsidRDefault="00A159F5" w:rsidP="00A159F5">
      <w:pPr>
        <w:rPr>
          <w:rFonts w:ascii="Arial" w:hAnsi="Arial" w:cs="Arial"/>
        </w:rPr>
      </w:pPr>
    </w:p>
    <w:p w:rsidR="00A159F5" w:rsidRPr="00A159F5" w:rsidRDefault="00A159F5" w:rsidP="00A159F5">
      <w:pPr>
        <w:rPr>
          <w:rFonts w:ascii="Arial" w:hAnsi="Arial" w:cs="Arial"/>
        </w:rPr>
      </w:pPr>
    </w:p>
    <w:p w:rsidR="00A159F5" w:rsidRPr="00A159F5" w:rsidRDefault="00A159F5" w:rsidP="00A159F5">
      <w:pPr>
        <w:pStyle w:val="ListParagraph"/>
        <w:numPr>
          <w:ilvl w:val="0"/>
          <w:numId w:val="27"/>
        </w:numPr>
        <w:rPr>
          <w:rFonts w:ascii="Arial" w:hAnsi="Arial" w:cs="Arial"/>
        </w:rPr>
      </w:pPr>
      <w:r w:rsidRPr="00A159F5">
        <w:rPr>
          <w:rFonts w:ascii="Arial" w:hAnsi="Arial" w:cs="Arial"/>
        </w:rPr>
        <w:t>Were you surprised by some of the reasons people tried to get books banned? If yes, which ones and why?</w:t>
      </w:r>
    </w:p>
    <w:p w:rsidR="00A159F5" w:rsidRPr="00A159F5" w:rsidRDefault="00A159F5" w:rsidP="00A159F5">
      <w:pPr>
        <w:rPr>
          <w:rFonts w:ascii="Arial" w:hAnsi="Arial" w:cs="Arial"/>
        </w:rPr>
      </w:pPr>
    </w:p>
    <w:sectPr w:rsidR="00A159F5" w:rsidRPr="00A159F5" w:rsidSect="00F41783">
      <w:headerReference w:type="default" r:id="rId8"/>
      <w:footerReference w:type="default" r:id="rId9"/>
      <w:pgSz w:w="12240" w:h="15840"/>
      <w:pgMar w:top="720" w:right="720" w:bottom="720" w:left="720" w:header="720" w:footer="31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71E" w:rsidRDefault="0089271E" w:rsidP="003E73A2">
      <w:r>
        <w:separator/>
      </w:r>
    </w:p>
  </w:endnote>
  <w:endnote w:type="continuationSeparator" w:id="0">
    <w:p w:rsidR="0089271E" w:rsidRDefault="0089271E" w:rsidP="003E73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Cn">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1E" w:rsidRDefault="00BF749C">
    <w:pPr>
      <w:spacing w:line="14" w:lineRule="auto"/>
      <w:rPr>
        <w:sz w:val="20"/>
        <w:szCs w:val="20"/>
      </w:rPr>
    </w:pPr>
    <w:r w:rsidRPr="00BF749C">
      <w:pict>
        <v:shapetype id="_x0000_t202" coordsize="21600,21600" o:spt="202" path="m,l,21600r21600,l21600,xe">
          <v:stroke joinstyle="miter"/>
          <v:path gradientshapeok="t" o:connecttype="rect"/>
        </v:shapetype>
        <v:shape id="_x0000_s2049" type="#_x0000_t202" style="position:absolute;margin-left:-.95pt;margin-top:766.55pt;width:612.95pt;height:17.1pt;z-index:-3832;mso-position-horizontal-relative:page;mso-position-vertical-relative:page" filled="f" stroked="f">
          <v:textbox inset="0,0,0,0">
            <w:txbxContent>
              <w:p w:rsidR="0089271E" w:rsidRPr="00CB3B86" w:rsidRDefault="0089271E" w:rsidP="00CB3B86">
                <w:pPr>
                  <w:spacing w:line="227" w:lineRule="exact"/>
                  <w:ind w:left="20"/>
                  <w:jc w:val="center"/>
                  <w:rPr>
                    <w:rFonts w:ascii="Arial" w:eastAsia="Tahoma" w:hAnsi="Arial" w:cs="Arial"/>
                    <w:sz w:val="20"/>
                    <w:szCs w:val="20"/>
                  </w:rPr>
                </w:pPr>
                <w:r w:rsidRPr="00CB3B86">
                  <w:rPr>
                    <w:rFonts w:ascii="Arial" w:hAnsi="Arial" w:cs="Arial"/>
                    <w:color w:val="231F20"/>
                    <w:spacing w:val="-2"/>
                    <w:sz w:val="20"/>
                  </w:rPr>
                  <w:t>W</w:t>
                </w:r>
                <w:r w:rsidRPr="00CB3B86">
                  <w:rPr>
                    <w:rFonts w:ascii="Arial" w:hAnsi="Arial" w:cs="Arial"/>
                    <w:color w:val="231F20"/>
                    <w:spacing w:val="-1"/>
                    <w:sz w:val="20"/>
                  </w:rPr>
                  <w:t>ashington,</w:t>
                </w:r>
                <w:r w:rsidRPr="00CB3B86">
                  <w:rPr>
                    <w:rFonts w:ascii="Arial" w:hAnsi="Arial" w:cs="Arial"/>
                    <w:color w:val="231F20"/>
                    <w:spacing w:val="-13"/>
                    <w:sz w:val="20"/>
                  </w:rPr>
                  <w:t xml:space="preserve"> </w:t>
                </w:r>
                <w:r w:rsidRPr="00CB3B86">
                  <w:rPr>
                    <w:rFonts w:ascii="Arial" w:hAnsi="Arial" w:cs="Arial"/>
                    <w:color w:val="231F20"/>
                    <w:sz w:val="20"/>
                  </w:rPr>
                  <w:t>D.C.,</w:t>
                </w:r>
                <w:r w:rsidRPr="00CB3B86">
                  <w:rPr>
                    <w:rFonts w:ascii="Arial" w:hAnsi="Arial" w:cs="Arial"/>
                    <w:color w:val="231F20"/>
                    <w:spacing w:val="-12"/>
                    <w:sz w:val="20"/>
                  </w:rPr>
                  <w:t xml:space="preserve"> </w:t>
                </w:r>
                <w:r w:rsidRPr="00CB3B86">
                  <w:rPr>
                    <w:rFonts w:ascii="Arial" w:hAnsi="Arial" w:cs="Arial"/>
                    <w:color w:val="231F20"/>
                    <w:sz w:val="20"/>
                  </w:rPr>
                  <w:t>area</w:t>
                </w:r>
                <w:r w:rsidRPr="00CB3B86">
                  <w:rPr>
                    <w:rFonts w:ascii="Arial" w:hAnsi="Arial" w:cs="Arial"/>
                    <w:color w:val="231F20"/>
                    <w:spacing w:val="-12"/>
                    <w:sz w:val="20"/>
                  </w:rPr>
                  <w:t xml:space="preserve"> </w:t>
                </w:r>
                <w:r w:rsidRPr="00CB3B86">
                  <w:rPr>
                    <w:rFonts w:ascii="Arial" w:hAnsi="Arial" w:cs="Arial"/>
                    <w:color w:val="231F20"/>
                    <w:sz w:val="20"/>
                  </w:rPr>
                  <w:t>school</w:t>
                </w:r>
                <w:r w:rsidRPr="00CB3B86">
                  <w:rPr>
                    <w:rFonts w:ascii="Arial" w:hAnsi="Arial" w:cs="Arial"/>
                    <w:color w:val="231F20"/>
                    <w:spacing w:val="-12"/>
                    <w:sz w:val="20"/>
                  </w:rPr>
                  <w:t xml:space="preserve"> </w:t>
                </w:r>
                <w:r w:rsidRPr="00CB3B86">
                  <w:rPr>
                    <w:rFonts w:ascii="Arial" w:hAnsi="Arial" w:cs="Arial"/>
                    <w:color w:val="231F20"/>
                    <w:sz w:val="20"/>
                  </w:rPr>
                  <w:t>groups</w:t>
                </w:r>
                <w:r w:rsidRPr="00CB3B86">
                  <w:rPr>
                    <w:rFonts w:ascii="Arial" w:hAnsi="Arial" w:cs="Arial"/>
                    <w:color w:val="231F20"/>
                    <w:spacing w:val="-12"/>
                    <w:sz w:val="20"/>
                  </w:rPr>
                  <w:t xml:space="preserve"> </w:t>
                </w:r>
                <w:r>
                  <w:rPr>
                    <w:rFonts w:ascii="Arial" w:hAnsi="Arial" w:cs="Arial"/>
                    <w:color w:val="231F20"/>
                    <w:spacing w:val="-12"/>
                    <w:sz w:val="20"/>
                  </w:rPr>
                  <w:t xml:space="preserve">are </w:t>
                </w:r>
                <w:r w:rsidRPr="00CB3B86">
                  <w:rPr>
                    <w:rFonts w:ascii="Arial" w:hAnsi="Arial" w:cs="Arial"/>
                    <w:color w:val="231F20"/>
                    <w:sz w:val="20"/>
                  </w:rPr>
                  <w:t>sponsored</w:t>
                </w:r>
                <w:r w:rsidRPr="00CB3B86">
                  <w:rPr>
                    <w:rFonts w:ascii="Arial" w:hAnsi="Arial" w:cs="Arial"/>
                    <w:color w:val="231F20"/>
                    <w:spacing w:val="-12"/>
                    <w:sz w:val="20"/>
                  </w:rPr>
                  <w:t xml:space="preserve"> </w:t>
                </w:r>
                <w:r w:rsidRPr="00CB3B86">
                  <w:rPr>
                    <w:rFonts w:ascii="Arial" w:hAnsi="Arial" w:cs="Arial"/>
                    <w:color w:val="231F20"/>
                    <w:sz w:val="20"/>
                  </w:rPr>
                  <w:t>by</w:t>
                </w:r>
                <w:r w:rsidRPr="00CB3B86">
                  <w:rPr>
                    <w:rFonts w:ascii="Arial" w:hAnsi="Arial" w:cs="Arial"/>
                    <w:color w:val="231F20"/>
                    <w:spacing w:val="-12"/>
                    <w:sz w:val="20"/>
                  </w:rPr>
                  <w:t xml:space="preserve"> </w:t>
                </w:r>
                <w:r w:rsidRPr="00CB3B86">
                  <w:rPr>
                    <w:rFonts w:ascii="Arial" w:hAnsi="Arial" w:cs="Arial"/>
                    <w:color w:val="231F20"/>
                    <w:sz w:val="20"/>
                  </w:rPr>
                  <w:t>WTOP</w:t>
                </w:r>
                <w:r w:rsidRPr="00CB3B86">
                  <w:rPr>
                    <w:rFonts w:ascii="Arial" w:hAnsi="Arial" w:cs="Arial"/>
                    <w:color w:val="231F20"/>
                    <w:spacing w:val="-12"/>
                    <w:sz w:val="20"/>
                  </w:rPr>
                  <w:t xml:space="preserve"> </w:t>
                </w:r>
                <w:r w:rsidRPr="00CB3B86">
                  <w:rPr>
                    <w:rFonts w:ascii="Arial" w:hAnsi="Arial" w:cs="Arial"/>
                    <w:color w:val="231F20"/>
                    <w:sz w:val="20"/>
                  </w:rPr>
                  <w:t>103.5</w:t>
                </w:r>
                <w:r w:rsidRPr="00CB3B86">
                  <w:rPr>
                    <w:rFonts w:ascii="Arial" w:hAnsi="Arial" w:cs="Arial"/>
                    <w:color w:val="231F20"/>
                    <w:spacing w:val="-12"/>
                    <w:sz w:val="20"/>
                  </w:rPr>
                  <w:t xml:space="preserve"> </w:t>
                </w:r>
                <w:r w:rsidRPr="00CB3B86">
                  <w:rPr>
                    <w:rFonts w:ascii="Arial" w:hAnsi="Arial" w:cs="Arial"/>
                    <w:color w:val="231F20"/>
                    <w:sz w:val="20"/>
                  </w:rPr>
                  <w:t>FM.</w:t>
                </w:r>
              </w:p>
            </w:txbxContent>
          </v:textbox>
          <w10:wrap anchorx="page" anchory="page"/>
        </v:shape>
      </w:pict>
    </w:r>
    <w:r w:rsidRPr="00BF749C">
      <w:pict>
        <v:group id="_x0000_s2050" style="position:absolute;margin-left:54pt;margin-top:765.25pt;width:7in;height:.1pt;z-index:-3856;mso-position-horizontal-relative:page;mso-position-vertical-relative:page" coordorigin="1080,15305" coordsize="10080,2">
          <v:shape id="_x0000_s2051" style="position:absolute;left:1080;top:15305;width:10080;height:2" coordorigin="1080,15305" coordsize="10080,0" path="m1080,15305r10080,e" filled="f" strokecolor="#231f20" strokeweight=".5pt">
            <v:path arrowok="t"/>
          </v:shape>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71E" w:rsidRDefault="0089271E" w:rsidP="003E73A2">
      <w:r>
        <w:separator/>
      </w:r>
    </w:p>
  </w:footnote>
  <w:footnote w:type="continuationSeparator" w:id="0">
    <w:p w:rsidR="0089271E" w:rsidRDefault="0089271E" w:rsidP="003E73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1E" w:rsidRPr="008E5570" w:rsidRDefault="0089271E" w:rsidP="008E5570">
    <w:pPr>
      <w:pStyle w:val="Header"/>
      <w:rPr>
        <w:rFonts w:ascii="Arial" w:hAnsi="Arial" w:cs="Arial"/>
        <w:b/>
        <w:noProof/>
        <w:sz w:val="24"/>
        <w:szCs w:val="20"/>
      </w:rPr>
    </w:pPr>
    <w:r w:rsidRPr="008E5570">
      <w:rPr>
        <w:rFonts w:ascii="Arial" w:hAnsi="Arial" w:cs="Arial"/>
        <w:b/>
        <w:noProof/>
        <w:sz w:val="24"/>
        <w:szCs w:val="20"/>
      </w:rPr>
      <w:drawing>
        <wp:anchor distT="0" distB="0" distL="114300" distR="114300" simplePos="0" relativeHeight="503313672" behindDoc="1" locked="0" layoutInCell="1" allowOverlap="1">
          <wp:simplePos x="0" y="0"/>
          <wp:positionH relativeFrom="column">
            <wp:posOffset>3886200</wp:posOffset>
          </wp:positionH>
          <wp:positionV relativeFrom="paragraph">
            <wp:posOffset>-57150</wp:posOffset>
          </wp:positionV>
          <wp:extent cx="2400300" cy="457200"/>
          <wp:effectExtent l="19050" t="0" r="0" b="0"/>
          <wp:wrapTight wrapText="bothSides">
            <wp:wrapPolygon edited="0">
              <wp:start x="-171" y="0"/>
              <wp:lineTo x="-171" y="20700"/>
              <wp:lineTo x="21600" y="20700"/>
              <wp:lineTo x="21600" y="0"/>
              <wp:lineTo x="-171" y="0"/>
            </wp:wrapPolygon>
          </wp:wrapTight>
          <wp:docPr id="2" name="Picture 1" descr="NewseumED-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eumED-logo-RGB.jpg"/>
                  <pic:cNvPicPr/>
                </pic:nvPicPr>
                <pic:blipFill>
                  <a:blip r:embed="rId1"/>
                  <a:stretch>
                    <a:fillRect/>
                  </a:stretch>
                </pic:blipFill>
                <pic:spPr>
                  <a:xfrm>
                    <a:off x="0" y="0"/>
                    <a:ext cx="2400300" cy="457200"/>
                  </a:xfrm>
                  <a:prstGeom prst="rect">
                    <a:avLst/>
                  </a:prstGeom>
                </pic:spPr>
              </pic:pic>
            </a:graphicData>
          </a:graphic>
        </wp:anchor>
      </w:drawing>
    </w:r>
    <w:r w:rsidRPr="008E5570">
      <w:rPr>
        <w:rFonts w:ascii="Arial" w:hAnsi="Arial" w:cs="Arial"/>
        <w:b/>
        <w:noProof/>
        <w:sz w:val="24"/>
        <w:szCs w:val="20"/>
      </w:rPr>
      <w:t>Name:</w:t>
    </w:r>
  </w:p>
  <w:p w:rsidR="0089271E" w:rsidRDefault="0089271E" w:rsidP="008E5570">
    <w:pPr>
      <w:pStyle w:val="Header"/>
      <w:rPr>
        <w:rFonts w:ascii="Arial" w:hAnsi="Arial" w:cs="Arial"/>
        <w:b/>
        <w:noProof/>
        <w:sz w:val="24"/>
        <w:szCs w:val="20"/>
      </w:rPr>
    </w:pPr>
    <w:r w:rsidRPr="008E5570">
      <w:rPr>
        <w:rFonts w:ascii="Arial" w:hAnsi="Arial" w:cs="Arial"/>
        <w:b/>
        <w:noProof/>
        <w:sz w:val="24"/>
        <w:szCs w:val="20"/>
      </w:rPr>
      <w:t>Date:</w:t>
    </w:r>
  </w:p>
  <w:p w:rsidR="0089271E" w:rsidRPr="008E5570" w:rsidRDefault="0089271E" w:rsidP="008E5570">
    <w:pPr>
      <w:pStyle w:val="Header"/>
      <w:rPr>
        <w:rFonts w:ascii="Arial" w:hAnsi="Arial" w:cs="Arial"/>
        <w:b/>
        <w:noProof/>
        <w:sz w:val="24"/>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F6F3B"/>
    <w:multiLevelType w:val="hybridMultilevel"/>
    <w:tmpl w:val="AF803326"/>
    <w:lvl w:ilvl="0" w:tplc="B0B6E6AA">
      <w:start w:val="1"/>
      <w:numFmt w:val="bullet"/>
      <w:lvlText w:val="-"/>
      <w:lvlJc w:val="left"/>
      <w:pPr>
        <w:ind w:left="105" w:hanging="112"/>
      </w:pPr>
      <w:rPr>
        <w:rFonts w:ascii="Calibri" w:eastAsia="Calibri" w:hAnsi="Calibri" w:hint="default"/>
        <w:b/>
        <w:bCs/>
        <w:color w:val="231F20"/>
        <w:w w:val="81"/>
        <w:sz w:val="24"/>
        <w:szCs w:val="24"/>
      </w:rPr>
    </w:lvl>
    <w:lvl w:ilvl="1" w:tplc="AB28BD76">
      <w:start w:val="1"/>
      <w:numFmt w:val="bullet"/>
      <w:lvlText w:val="•"/>
      <w:lvlJc w:val="left"/>
      <w:pPr>
        <w:ind w:left="1023" w:hanging="112"/>
      </w:pPr>
      <w:rPr>
        <w:rFonts w:hint="default"/>
      </w:rPr>
    </w:lvl>
    <w:lvl w:ilvl="2" w:tplc="D584B8DE">
      <w:start w:val="1"/>
      <w:numFmt w:val="bullet"/>
      <w:lvlText w:val="•"/>
      <w:lvlJc w:val="left"/>
      <w:pPr>
        <w:ind w:left="1942" w:hanging="112"/>
      </w:pPr>
      <w:rPr>
        <w:rFonts w:hint="default"/>
      </w:rPr>
    </w:lvl>
    <w:lvl w:ilvl="3" w:tplc="A37A0280">
      <w:start w:val="1"/>
      <w:numFmt w:val="bullet"/>
      <w:lvlText w:val="•"/>
      <w:lvlJc w:val="left"/>
      <w:pPr>
        <w:ind w:left="2861" w:hanging="112"/>
      </w:pPr>
      <w:rPr>
        <w:rFonts w:hint="default"/>
      </w:rPr>
    </w:lvl>
    <w:lvl w:ilvl="4" w:tplc="2200D294">
      <w:start w:val="1"/>
      <w:numFmt w:val="bullet"/>
      <w:lvlText w:val="•"/>
      <w:lvlJc w:val="left"/>
      <w:pPr>
        <w:ind w:left="3779" w:hanging="112"/>
      </w:pPr>
      <w:rPr>
        <w:rFonts w:hint="default"/>
      </w:rPr>
    </w:lvl>
    <w:lvl w:ilvl="5" w:tplc="F58C95C6">
      <w:start w:val="1"/>
      <w:numFmt w:val="bullet"/>
      <w:lvlText w:val="•"/>
      <w:lvlJc w:val="left"/>
      <w:pPr>
        <w:ind w:left="4698" w:hanging="112"/>
      </w:pPr>
      <w:rPr>
        <w:rFonts w:hint="default"/>
      </w:rPr>
    </w:lvl>
    <w:lvl w:ilvl="6" w:tplc="536A6EB6">
      <w:start w:val="1"/>
      <w:numFmt w:val="bullet"/>
      <w:lvlText w:val="•"/>
      <w:lvlJc w:val="left"/>
      <w:pPr>
        <w:ind w:left="5616" w:hanging="112"/>
      </w:pPr>
      <w:rPr>
        <w:rFonts w:hint="default"/>
      </w:rPr>
    </w:lvl>
    <w:lvl w:ilvl="7" w:tplc="AEA0A7AC">
      <w:start w:val="1"/>
      <w:numFmt w:val="bullet"/>
      <w:lvlText w:val="•"/>
      <w:lvlJc w:val="left"/>
      <w:pPr>
        <w:ind w:left="6535" w:hanging="112"/>
      </w:pPr>
      <w:rPr>
        <w:rFonts w:hint="default"/>
      </w:rPr>
    </w:lvl>
    <w:lvl w:ilvl="8" w:tplc="1A42C542">
      <w:start w:val="1"/>
      <w:numFmt w:val="bullet"/>
      <w:lvlText w:val="•"/>
      <w:lvlJc w:val="left"/>
      <w:pPr>
        <w:ind w:left="7453" w:hanging="112"/>
      </w:pPr>
      <w:rPr>
        <w:rFonts w:hint="default"/>
      </w:rPr>
    </w:lvl>
  </w:abstractNum>
  <w:abstractNum w:abstractNumId="1">
    <w:nsid w:val="0CA70869"/>
    <w:multiLevelType w:val="hybridMultilevel"/>
    <w:tmpl w:val="9A566A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EB223F"/>
    <w:multiLevelType w:val="hybridMultilevel"/>
    <w:tmpl w:val="B48E5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7E295D"/>
    <w:multiLevelType w:val="hybridMultilevel"/>
    <w:tmpl w:val="FA6467E6"/>
    <w:lvl w:ilvl="0" w:tplc="3CCE31B4">
      <w:start w:val="1"/>
      <w:numFmt w:val="bullet"/>
      <w:lvlText w:val="-"/>
      <w:lvlJc w:val="left"/>
      <w:pPr>
        <w:ind w:left="133" w:hanging="112"/>
      </w:pPr>
      <w:rPr>
        <w:rFonts w:ascii="Calibri" w:eastAsia="Calibri" w:hAnsi="Calibri" w:hint="default"/>
        <w:b/>
        <w:bCs/>
        <w:color w:val="231F20"/>
        <w:w w:val="81"/>
        <w:sz w:val="24"/>
        <w:szCs w:val="24"/>
      </w:rPr>
    </w:lvl>
    <w:lvl w:ilvl="1" w:tplc="521423A6">
      <w:start w:val="1"/>
      <w:numFmt w:val="bullet"/>
      <w:lvlText w:val="•"/>
      <w:lvlJc w:val="left"/>
      <w:pPr>
        <w:ind w:left="1039" w:hanging="112"/>
      </w:pPr>
      <w:rPr>
        <w:rFonts w:hint="default"/>
      </w:rPr>
    </w:lvl>
    <w:lvl w:ilvl="2" w:tplc="08529902">
      <w:start w:val="1"/>
      <w:numFmt w:val="bullet"/>
      <w:lvlText w:val="•"/>
      <w:lvlJc w:val="left"/>
      <w:pPr>
        <w:ind w:left="1945" w:hanging="112"/>
      </w:pPr>
      <w:rPr>
        <w:rFonts w:hint="default"/>
      </w:rPr>
    </w:lvl>
    <w:lvl w:ilvl="3" w:tplc="5374EA80">
      <w:start w:val="1"/>
      <w:numFmt w:val="bullet"/>
      <w:lvlText w:val="•"/>
      <w:lvlJc w:val="left"/>
      <w:pPr>
        <w:ind w:left="2852" w:hanging="112"/>
      </w:pPr>
      <w:rPr>
        <w:rFonts w:hint="default"/>
      </w:rPr>
    </w:lvl>
    <w:lvl w:ilvl="4" w:tplc="E0D61366">
      <w:start w:val="1"/>
      <w:numFmt w:val="bullet"/>
      <w:lvlText w:val="•"/>
      <w:lvlJc w:val="left"/>
      <w:pPr>
        <w:ind w:left="3758" w:hanging="112"/>
      </w:pPr>
      <w:rPr>
        <w:rFonts w:hint="default"/>
      </w:rPr>
    </w:lvl>
    <w:lvl w:ilvl="5" w:tplc="A14A3D78">
      <w:start w:val="1"/>
      <w:numFmt w:val="bullet"/>
      <w:lvlText w:val="•"/>
      <w:lvlJc w:val="left"/>
      <w:pPr>
        <w:ind w:left="4664" w:hanging="112"/>
      </w:pPr>
      <w:rPr>
        <w:rFonts w:hint="default"/>
      </w:rPr>
    </w:lvl>
    <w:lvl w:ilvl="6" w:tplc="7DB4FB42">
      <w:start w:val="1"/>
      <w:numFmt w:val="bullet"/>
      <w:lvlText w:val="•"/>
      <w:lvlJc w:val="left"/>
      <w:pPr>
        <w:ind w:left="5570" w:hanging="112"/>
      </w:pPr>
      <w:rPr>
        <w:rFonts w:hint="default"/>
      </w:rPr>
    </w:lvl>
    <w:lvl w:ilvl="7" w:tplc="B8C60254">
      <w:start w:val="1"/>
      <w:numFmt w:val="bullet"/>
      <w:lvlText w:val="•"/>
      <w:lvlJc w:val="left"/>
      <w:pPr>
        <w:ind w:left="6476" w:hanging="112"/>
      </w:pPr>
      <w:rPr>
        <w:rFonts w:hint="default"/>
      </w:rPr>
    </w:lvl>
    <w:lvl w:ilvl="8" w:tplc="A7BC5AAA">
      <w:start w:val="1"/>
      <w:numFmt w:val="bullet"/>
      <w:lvlText w:val="•"/>
      <w:lvlJc w:val="left"/>
      <w:pPr>
        <w:ind w:left="7382" w:hanging="112"/>
      </w:pPr>
      <w:rPr>
        <w:rFonts w:hint="default"/>
      </w:rPr>
    </w:lvl>
  </w:abstractNum>
  <w:abstractNum w:abstractNumId="4">
    <w:nsid w:val="18DC61C6"/>
    <w:multiLevelType w:val="hybridMultilevel"/>
    <w:tmpl w:val="7E783F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4B7325"/>
    <w:multiLevelType w:val="hybridMultilevel"/>
    <w:tmpl w:val="9A566A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AF86577"/>
    <w:multiLevelType w:val="hybridMultilevel"/>
    <w:tmpl w:val="BAB68F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C765F7"/>
    <w:multiLevelType w:val="hybridMultilevel"/>
    <w:tmpl w:val="3D3C92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5266E5B"/>
    <w:multiLevelType w:val="hybridMultilevel"/>
    <w:tmpl w:val="E3E6713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80B6F3B"/>
    <w:multiLevelType w:val="hybridMultilevel"/>
    <w:tmpl w:val="9A566A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B349AE"/>
    <w:multiLevelType w:val="hybridMultilevel"/>
    <w:tmpl w:val="AF38885A"/>
    <w:lvl w:ilvl="0" w:tplc="4CACB050">
      <w:start w:val="1"/>
      <w:numFmt w:val="bullet"/>
      <w:lvlText w:val="-"/>
      <w:lvlJc w:val="left"/>
      <w:pPr>
        <w:ind w:left="612" w:hanging="147"/>
      </w:pPr>
      <w:rPr>
        <w:rFonts w:ascii="Arial" w:eastAsia="Arial" w:hAnsi="Arial" w:hint="default"/>
        <w:sz w:val="24"/>
        <w:szCs w:val="24"/>
      </w:rPr>
    </w:lvl>
    <w:lvl w:ilvl="1" w:tplc="9264B07E">
      <w:start w:val="1"/>
      <w:numFmt w:val="bullet"/>
      <w:lvlText w:val="•"/>
      <w:lvlJc w:val="left"/>
      <w:pPr>
        <w:ind w:left="1651" w:hanging="147"/>
      </w:pPr>
      <w:rPr>
        <w:rFonts w:hint="default"/>
      </w:rPr>
    </w:lvl>
    <w:lvl w:ilvl="2" w:tplc="4B822668">
      <w:start w:val="1"/>
      <w:numFmt w:val="bullet"/>
      <w:lvlText w:val="•"/>
      <w:lvlJc w:val="left"/>
      <w:pPr>
        <w:ind w:left="2690" w:hanging="147"/>
      </w:pPr>
      <w:rPr>
        <w:rFonts w:hint="default"/>
      </w:rPr>
    </w:lvl>
    <w:lvl w:ilvl="3" w:tplc="ECB8DDEA">
      <w:start w:val="1"/>
      <w:numFmt w:val="bullet"/>
      <w:lvlText w:val="•"/>
      <w:lvlJc w:val="left"/>
      <w:pPr>
        <w:ind w:left="3728" w:hanging="147"/>
      </w:pPr>
      <w:rPr>
        <w:rFonts w:hint="default"/>
      </w:rPr>
    </w:lvl>
    <w:lvl w:ilvl="4" w:tplc="F09E77CC">
      <w:start w:val="1"/>
      <w:numFmt w:val="bullet"/>
      <w:lvlText w:val="•"/>
      <w:lvlJc w:val="left"/>
      <w:pPr>
        <w:ind w:left="4767" w:hanging="147"/>
      </w:pPr>
      <w:rPr>
        <w:rFonts w:hint="default"/>
      </w:rPr>
    </w:lvl>
    <w:lvl w:ilvl="5" w:tplc="5A6A09CA">
      <w:start w:val="1"/>
      <w:numFmt w:val="bullet"/>
      <w:lvlText w:val="•"/>
      <w:lvlJc w:val="left"/>
      <w:pPr>
        <w:ind w:left="5806" w:hanging="147"/>
      </w:pPr>
      <w:rPr>
        <w:rFonts w:hint="default"/>
      </w:rPr>
    </w:lvl>
    <w:lvl w:ilvl="6" w:tplc="F0F44540">
      <w:start w:val="1"/>
      <w:numFmt w:val="bullet"/>
      <w:lvlText w:val="•"/>
      <w:lvlJc w:val="left"/>
      <w:pPr>
        <w:ind w:left="6845" w:hanging="147"/>
      </w:pPr>
      <w:rPr>
        <w:rFonts w:hint="default"/>
      </w:rPr>
    </w:lvl>
    <w:lvl w:ilvl="7" w:tplc="06623EB0">
      <w:start w:val="1"/>
      <w:numFmt w:val="bullet"/>
      <w:lvlText w:val="•"/>
      <w:lvlJc w:val="left"/>
      <w:pPr>
        <w:ind w:left="7883" w:hanging="147"/>
      </w:pPr>
      <w:rPr>
        <w:rFonts w:hint="default"/>
      </w:rPr>
    </w:lvl>
    <w:lvl w:ilvl="8" w:tplc="73F05AA6">
      <w:start w:val="1"/>
      <w:numFmt w:val="bullet"/>
      <w:lvlText w:val="•"/>
      <w:lvlJc w:val="left"/>
      <w:pPr>
        <w:ind w:left="8922" w:hanging="147"/>
      </w:pPr>
      <w:rPr>
        <w:rFonts w:hint="default"/>
      </w:rPr>
    </w:lvl>
  </w:abstractNum>
  <w:abstractNum w:abstractNumId="11">
    <w:nsid w:val="2FD068BE"/>
    <w:multiLevelType w:val="hybridMultilevel"/>
    <w:tmpl w:val="A96AE42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F9206D5"/>
    <w:multiLevelType w:val="hybridMultilevel"/>
    <w:tmpl w:val="E384EDAA"/>
    <w:lvl w:ilvl="0" w:tplc="CB58A840">
      <w:start w:val="1"/>
      <w:numFmt w:val="bullet"/>
      <w:lvlText w:val="P"/>
      <w:lvlJc w:val="left"/>
      <w:pPr>
        <w:ind w:left="360" w:hanging="360"/>
      </w:pPr>
      <w:rPr>
        <w:rFonts w:ascii="Wingdings 2" w:hAnsi="Wingdings 2"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0D30DC8"/>
    <w:multiLevelType w:val="hybridMultilevel"/>
    <w:tmpl w:val="E48A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F44084"/>
    <w:multiLevelType w:val="hybridMultilevel"/>
    <w:tmpl w:val="EFE00976"/>
    <w:lvl w:ilvl="0" w:tplc="6C486B5A">
      <w:start w:val="1"/>
      <w:numFmt w:val="upperLetter"/>
      <w:lvlText w:val="%1."/>
      <w:lvlJc w:val="left"/>
      <w:pPr>
        <w:ind w:left="720" w:hanging="360"/>
      </w:pPr>
      <w:rPr>
        <w:rFonts w:ascii="Arial" w:hAnsi="Arial" w:hint="default"/>
        <w:sz w:val="3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440D7188"/>
    <w:multiLevelType w:val="hybridMultilevel"/>
    <w:tmpl w:val="18525E92"/>
    <w:lvl w:ilvl="0" w:tplc="9D648B94">
      <w:start w:val="1"/>
      <w:numFmt w:val="upperLetter"/>
      <w:lvlText w:val="%1."/>
      <w:lvlJc w:val="left"/>
      <w:pPr>
        <w:ind w:left="720" w:hanging="360"/>
      </w:pPr>
      <w:rPr>
        <w:rFonts w:ascii="Arial" w:hAnsi="Arial" w:cs="Arial"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523CF4"/>
    <w:multiLevelType w:val="hybridMultilevel"/>
    <w:tmpl w:val="3438AD70"/>
    <w:lvl w:ilvl="0" w:tplc="3C5CFA98">
      <w:start w:val="1"/>
      <w:numFmt w:val="bullet"/>
      <w:lvlText w:val="-"/>
      <w:lvlJc w:val="left"/>
      <w:pPr>
        <w:ind w:left="1068" w:hanging="131"/>
      </w:pPr>
      <w:rPr>
        <w:rFonts w:ascii="Calibri" w:eastAsia="Calibri" w:hAnsi="Calibri" w:hint="default"/>
        <w:b/>
        <w:bCs/>
        <w:color w:val="231F20"/>
        <w:w w:val="81"/>
        <w:sz w:val="24"/>
        <w:szCs w:val="24"/>
      </w:rPr>
    </w:lvl>
    <w:lvl w:ilvl="1" w:tplc="211EDA58">
      <w:start w:val="1"/>
      <w:numFmt w:val="bullet"/>
      <w:lvlText w:val="•"/>
      <w:lvlJc w:val="left"/>
      <w:pPr>
        <w:ind w:left="2064" w:hanging="131"/>
      </w:pPr>
      <w:rPr>
        <w:rFonts w:hint="default"/>
      </w:rPr>
    </w:lvl>
    <w:lvl w:ilvl="2" w:tplc="0DCCA1CA">
      <w:start w:val="1"/>
      <w:numFmt w:val="bullet"/>
      <w:lvlText w:val="•"/>
      <w:lvlJc w:val="left"/>
      <w:pPr>
        <w:ind w:left="3059" w:hanging="131"/>
      </w:pPr>
      <w:rPr>
        <w:rFonts w:hint="default"/>
      </w:rPr>
    </w:lvl>
    <w:lvl w:ilvl="3" w:tplc="43D479D0">
      <w:start w:val="1"/>
      <w:numFmt w:val="bullet"/>
      <w:lvlText w:val="•"/>
      <w:lvlJc w:val="left"/>
      <w:pPr>
        <w:ind w:left="4054" w:hanging="131"/>
      </w:pPr>
      <w:rPr>
        <w:rFonts w:hint="default"/>
      </w:rPr>
    </w:lvl>
    <w:lvl w:ilvl="4" w:tplc="9790FB62">
      <w:start w:val="1"/>
      <w:numFmt w:val="bullet"/>
      <w:lvlText w:val="•"/>
      <w:lvlJc w:val="left"/>
      <w:pPr>
        <w:ind w:left="5049" w:hanging="131"/>
      </w:pPr>
      <w:rPr>
        <w:rFonts w:hint="default"/>
      </w:rPr>
    </w:lvl>
    <w:lvl w:ilvl="5" w:tplc="7196176C">
      <w:start w:val="1"/>
      <w:numFmt w:val="bullet"/>
      <w:lvlText w:val="•"/>
      <w:lvlJc w:val="left"/>
      <w:pPr>
        <w:ind w:left="6044" w:hanging="131"/>
      </w:pPr>
      <w:rPr>
        <w:rFonts w:hint="default"/>
      </w:rPr>
    </w:lvl>
    <w:lvl w:ilvl="6" w:tplc="DBE6AF9E">
      <w:start w:val="1"/>
      <w:numFmt w:val="bullet"/>
      <w:lvlText w:val="•"/>
      <w:lvlJc w:val="left"/>
      <w:pPr>
        <w:ind w:left="7039" w:hanging="131"/>
      </w:pPr>
      <w:rPr>
        <w:rFonts w:hint="default"/>
      </w:rPr>
    </w:lvl>
    <w:lvl w:ilvl="7" w:tplc="DD50CB1E">
      <w:start w:val="1"/>
      <w:numFmt w:val="bullet"/>
      <w:lvlText w:val="•"/>
      <w:lvlJc w:val="left"/>
      <w:pPr>
        <w:ind w:left="8034" w:hanging="131"/>
      </w:pPr>
      <w:rPr>
        <w:rFonts w:hint="default"/>
      </w:rPr>
    </w:lvl>
    <w:lvl w:ilvl="8" w:tplc="BFD25466">
      <w:start w:val="1"/>
      <w:numFmt w:val="bullet"/>
      <w:lvlText w:val="•"/>
      <w:lvlJc w:val="left"/>
      <w:pPr>
        <w:ind w:left="9029" w:hanging="131"/>
      </w:pPr>
      <w:rPr>
        <w:rFonts w:hint="default"/>
      </w:rPr>
    </w:lvl>
  </w:abstractNum>
  <w:abstractNum w:abstractNumId="17">
    <w:nsid w:val="480E126A"/>
    <w:multiLevelType w:val="hybridMultilevel"/>
    <w:tmpl w:val="9A566A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87A4589"/>
    <w:multiLevelType w:val="hybridMultilevel"/>
    <w:tmpl w:val="BBD09F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6F69A6"/>
    <w:multiLevelType w:val="hybridMultilevel"/>
    <w:tmpl w:val="9432AE2E"/>
    <w:lvl w:ilvl="0" w:tplc="04090001">
      <w:start w:val="1"/>
      <w:numFmt w:val="bullet"/>
      <w:lvlText w:val=""/>
      <w:lvlJc w:val="left"/>
      <w:pPr>
        <w:ind w:left="3587" w:hanging="360"/>
      </w:pPr>
      <w:rPr>
        <w:rFonts w:ascii="Symbol" w:hAnsi="Symbol" w:hint="default"/>
      </w:rPr>
    </w:lvl>
    <w:lvl w:ilvl="1" w:tplc="04090003" w:tentative="1">
      <w:start w:val="1"/>
      <w:numFmt w:val="bullet"/>
      <w:lvlText w:val="o"/>
      <w:lvlJc w:val="left"/>
      <w:pPr>
        <w:ind w:left="4307" w:hanging="360"/>
      </w:pPr>
      <w:rPr>
        <w:rFonts w:ascii="Courier New" w:hAnsi="Courier New" w:cs="Courier New" w:hint="default"/>
      </w:rPr>
    </w:lvl>
    <w:lvl w:ilvl="2" w:tplc="04090005" w:tentative="1">
      <w:start w:val="1"/>
      <w:numFmt w:val="bullet"/>
      <w:lvlText w:val=""/>
      <w:lvlJc w:val="left"/>
      <w:pPr>
        <w:ind w:left="5027" w:hanging="360"/>
      </w:pPr>
      <w:rPr>
        <w:rFonts w:ascii="Wingdings" w:hAnsi="Wingdings" w:hint="default"/>
      </w:rPr>
    </w:lvl>
    <w:lvl w:ilvl="3" w:tplc="04090001" w:tentative="1">
      <w:start w:val="1"/>
      <w:numFmt w:val="bullet"/>
      <w:lvlText w:val=""/>
      <w:lvlJc w:val="left"/>
      <w:pPr>
        <w:ind w:left="5747" w:hanging="360"/>
      </w:pPr>
      <w:rPr>
        <w:rFonts w:ascii="Symbol" w:hAnsi="Symbol" w:hint="default"/>
      </w:rPr>
    </w:lvl>
    <w:lvl w:ilvl="4" w:tplc="04090003" w:tentative="1">
      <w:start w:val="1"/>
      <w:numFmt w:val="bullet"/>
      <w:lvlText w:val="o"/>
      <w:lvlJc w:val="left"/>
      <w:pPr>
        <w:ind w:left="6467" w:hanging="360"/>
      </w:pPr>
      <w:rPr>
        <w:rFonts w:ascii="Courier New" w:hAnsi="Courier New" w:cs="Courier New" w:hint="default"/>
      </w:rPr>
    </w:lvl>
    <w:lvl w:ilvl="5" w:tplc="04090005" w:tentative="1">
      <w:start w:val="1"/>
      <w:numFmt w:val="bullet"/>
      <w:lvlText w:val=""/>
      <w:lvlJc w:val="left"/>
      <w:pPr>
        <w:ind w:left="7187" w:hanging="360"/>
      </w:pPr>
      <w:rPr>
        <w:rFonts w:ascii="Wingdings" w:hAnsi="Wingdings" w:hint="default"/>
      </w:rPr>
    </w:lvl>
    <w:lvl w:ilvl="6" w:tplc="04090001" w:tentative="1">
      <w:start w:val="1"/>
      <w:numFmt w:val="bullet"/>
      <w:lvlText w:val=""/>
      <w:lvlJc w:val="left"/>
      <w:pPr>
        <w:ind w:left="7907" w:hanging="360"/>
      </w:pPr>
      <w:rPr>
        <w:rFonts w:ascii="Symbol" w:hAnsi="Symbol" w:hint="default"/>
      </w:rPr>
    </w:lvl>
    <w:lvl w:ilvl="7" w:tplc="04090003" w:tentative="1">
      <w:start w:val="1"/>
      <w:numFmt w:val="bullet"/>
      <w:lvlText w:val="o"/>
      <w:lvlJc w:val="left"/>
      <w:pPr>
        <w:ind w:left="8627" w:hanging="360"/>
      </w:pPr>
      <w:rPr>
        <w:rFonts w:ascii="Courier New" w:hAnsi="Courier New" w:cs="Courier New" w:hint="default"/>
      </w:rPr>
    </w:lvl>
    <w:lvl w:ilvl="8" w:tplc="04090005" w:tentative="1">
      <w:start w:val="1"/>
      <w:numFmt w:val="bullet"/>
      <w:lvlText w:val=""/>
      <w:lvlJc w:val="left"/>
      <w:pPr>
        <w:ind w:left="9347" w:hanging="360"/>
      </w:pPr>
      <w:rPr>
        <w:rFonts w:ascii="Wingdings" w:hAnsi="Wingdings" w:hint="default"/>
      </w:rPr>
    </w:lvl>
  </w:abstractNum>
  <w:abstractNum w:abstractNumId="20">
    <w:nsid w:val="54260F8B"/>
    <w:multiLevelType w:val="hybridMultilevel"/>
    <w:tmpl w:val="FE8867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C9037C7"/>
    <w:multiLevelType w:val="hybridMultilevel"/>
    <w:tmpl w:val="FC0884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A0D4379"/>
    <w:multiLevelType w:val="hybridMultilevel"/>
    <w:tmpl w:val="9A566A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C1A6BD4"/>
    <w:multiLevelType w:val="hybridMultilevel"/>
    <w:tmpl w:val="F98C3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C729F0"/>
    <w:multiLevelType w:val="hybridMultilevel"/>
    <w:tmpl w:val="5394C9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734F24"/>
    <w:multiLevelType w:val="hybridMultilevel"/>
    <w:tmpl w:val="A5BC9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847403"/>
    <w:multiLevelType w:val="hybridMultilevel"/>
    <w:tmpl w:val="C908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6"/>
  </w:num>
  <w:num w:numId="4">
    <w:abstractNumId w:val="12"/>
  </w:num>
  <w:num w:numId="5">
    <w:abstractNumId w:val="24"/>
  </w:num>
  <w:num w:numId="6">
    <w:abstractNumId w:val="4"/>
  </w:num>
  <w:num w:numId="7">
    <w:abstractNumId w:val="18"/>
  </w:num>
  <w:num w:numId="8">
    <w:abstractNumId w:val="26"/>
  </w:num>
  <w:num w:numId="9">
    <w:abstractNumId w:val="25"/>
  </w:num>
  <w:num w:numId="10">
    <w:abstractNumId w:val="13"/>
  </w:num>
  <w:num w:numId="11">
    <w:abstractNumId w:val="6"/>
  </w:num>
  <w:num w:numId="12">
    <w:abstractNumId w:val="20"/>
  </w:num>
  <w:num w:numId="13">
    <w:abstractNumId w:val="11"/>
  </w:num>
  <w:num w:numId="14">
    <w:abstractNumId w:val="7"/>
  </w:num>
  <w:num w:numId="15">
    <w:abstractNumId w:val="21"/>
  </w:num>
  <w:num w:numId="16">
    <w:abstractNumId w:val="8"/>
  </w:num>
  <w:num w:numId="17">
    <w:abstractNumId w:val="22"/>
  </w:num>
  <w:num w:numId="18">
    <w:abstractNumId w:val="1"/>
  </w:num>
  <w:num w:numId="19">
    <w:abstractNumId w:val="17"/>
  </w:num>
  <w:num w:numId="20">
    <w:abstractNumId w:val="5"/>
  </w:num>
  <w:num w:numId="21">
    <w:abstractNumId w:val="9"/>
  </w:num>
  <w:num w:numId="22">
    <w:abstractNumId w:val="14"/>
  </w:num>
  <w:num w:numId="23">
    <w:abstractNumId w:val="19"/>
  </w:num>
  <w:num w:numId="24">
    <w:abstractNumId w:val="23"/>
  </w:num>
  <w:num w:numId="25">
    <w:abstractNumId w:val="15"/>
  </w:num>
  <w:num w:numId="26">
    <w:abstractNumId w:val="10"/>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
  <w:rsids>
    <w:rsidRoot w:val="003E73A2"/>
    <w:rsid w:val="000143E3"/>
    <w:rsid w:val="000920F0"/>
    <w:rsid w:val="000A22EE"/>
    <w:rsid w:val="000A5B1E"/>
    <w:rsid w:val="000B34AF"/>
    <w:rsid w:val="000B5429"/>
    <w:rsid w:val="000E2AD2"/>
    <w:rsid w:val="00105A5A"/>
    <w:rsid w:val="00131840"/>
    <w:rsid w:val="001352AF"/>
    <w:rsid w:val="001620B6"/>
    <w:rsid w:val="001B3964"/>
    <w:rsid w:val="001C3153"/>
    <w:rsid w:val="001C76AB"/>
    <w:rsid w:val="00217A2F"/>
    <w:rsid w:val="002521AE"/>
    <w:rsid w:val="00273F2C"/>
    <w:rsid w:val="00280180"/>
    <w:rsid w:val="002834D5"/>
    <w:rsid w:val="002A6522"/>
    <w:rsid w:val="002C5393"/>
    <w:rsid w:val="002D2C3A"/>
    <w:rsid w:val="003579EB"/>
    <w:rsid w:val="003E73A2"/>
    <w:rsid w:val="004006E7"/>
    <w:rsid w:val="0040346E"/>
    <w:rsid w:val="00413087"/>
    <w:rsid w:val="00414DF9"/>
    <w:rsid w:val="004230C3"/>
    <w:rsid w:val="00434A34"/>
    <w:rsid w:val="00447932"/>
    <w:rsid w:val="004526B5"/>
    <w:rsid w:val="00452FB4"/>
    <w:rsid w:val="00455924"/>
    <w:rsid w:val="00486B55"/>
    <w:rsid w:val="004A0C6E"/>
    <w:rsid w:val="004B3C00"/>
    <w:rsid w:val="004B46FB"/>
    <w:rsid w:val="004B48D5"/>
    <w:rsid w:val="004D7EA5"/>
    <w:rsid w:val="0052531C"/>
    <w:rsid w:val="00533CBF"/>
    <w:rsid w:val="00544DA3"/>
    <w:rsid w:val="00566FA9"/>
    <w:rsid w:val="0057547C"/>
    <w:rsid w:val="005903D2"/>
    <w:rsid w:val="00593830"/>
    <w:rsid w:val="005A55C9"/>
    <w:rsid w:val="005B3710"/>
    <w:rsid w:val="005C4964"/>
    <w:rsid w:val="005D3965"/>
    <w:rsid w:val="006003B4"/>
    <w:rsid w:val="00625FC7"/>
    <w:rsid w:val="0063722B"/>
    <w:rsid w:val="0064297B"/>
    <w:rsid w:val="00662DF7"/>
    <w:rsid w:val="00664BBB"/>
    <w:rsid w:val="0067064E"/>
    <w:rsid w:val="00687B6C"/>
    <w:rsid w:val="006910CE"/>
    <w:rsid w:val="0069575A"/>
    <w:rsid w:val="006C1DFE"/>
    <w:rsid w:val="006E0D6E"/>
    <w:rsid w:val="006F2525"/>
    <w:rsid w:val="006F5C7F"/>
    <w:rsid w:val="00703CCC"/>
    <w:rsid w:val="00734C51"/>
    <w:rsid w:val="00753B50"/>
    <w:rsid w:val="00760E4A"/>
    <w:rsid w:val="00762E52"/>
    <w:rsid w:val="00763C6F"/>
    <w:rsid w:val="00770DAB"/>
    <w:rsid w:val="0077351A"/>
    <w:rsid w:val="00777B70"/>
    <w:rsid w:val="00787117"/>
    <w:rsid w:val="007D1C6E"/>
    <w:rsid w:val="00831397"/>
    <w:rsid w:val="00874734"/>
    <w:rsid w:val="0089271E"/>
    <w:rsid w:val="00895833"/>
    <w:rsid w:val="008B6F75"/>
    <w:rsid w:val="008C229C"/>
    <w:rsid w:val="008E5570"/>
    <w:rsid w:val="008F5C8A"/>
    <w:rsid w:val="0090510F"/>
    <w:rsid w:val="0091555E"/>
    <w:rsid w:val="00922267"/>
    <w:rsid w:val="0092245F"/>
    <w:rsid w:val="00926013"/>
    <w:rsid w:val="009B01A5"/>
    <w:rsid w:val="009C28EB"/>
    <w:rsid w:val="009E2738"/>
    <w:rsid w:val="009F63F5"/>
    <w:rsid w:val="00A159F5"/>
    <w:rsid w:val="00A309A2"/>
    <w:rsid w:val="00A505FE"/>
    <w:rsid w:val="00A82E17"/>
    <w:rsid w:val="00A956E2"/>
    <w:rsid w:val="00AA5E86"/>
    <w:rsid w:val="00AA736C"/>
    <w:rsid w:val="00AB6328"/>
    <w:rsid w:val="00AB7E46"/>
    <w:rsid w:val="00AC3F45"/>
    <w:rsid w:val="00AE11B7"/>
    <w:rsid w:val="00B13D24"/>
    <w:rsid w:val="00B20027"/>
    <w:rsid w:val="00B4521B"/>
    <w:rsid w:val="00B4540D"/>
    <w:rsid w:val="00B55EFA"/>
    <w:rsid w:val="00B61A2F"/>
    <w:rsid w:val="00B74C21"/>
    <w:rsid w:val="00B82ECB"/>
    <w:rsid w:val="00BA67CF"/>
    <w:rsid w:val="00BB2056"/>
    <w:rsid w:val="00BB6BA5"/>
    <w:rsid w:val="00BC1C37"/>
    <w:rsid w:val="00BC696B"/>
    <w:rsid w:val="00BF749C"/>
    <w:rsid w:val="00C422A9"/>
    <w:rsid w:val="00C51B7E"/>
    <w:rsid w:val="00CB3B86"/>
    <w:rsid w:val="00CE6F74"/>
    <w:rsid w:val="00CF16E2"/>
    <w:rsid w:val="00D00A35"/>
    <w:rsid w:val="00D05844"/>
    <w:rsid w:val="00D263D6"/>
    <w:rsid w:val="00D74E83"/>
    <w:rsid w:val="00D75D37"/>
    <w:rsid w:val="00D84861"/>
    <w:rsid w:val="00D91FE1"/>
    <w:rsid w:val="00D96DF8"/>
    <w:rsid w:val="00DE7A81"/>
    <w:rsid w:val="00DF546B"/>
    <w:rsid w:val="00DF7749"/>
    <w:rsid w:val="00E172E9"/>
    <w:rsid w:val="00E55B36"/>
    <w:rsid w:val="00E617A1"/>
    <w:rsid w:val="00E6484F"/>
    <w:rsid w:val="00EF47A7"/>
    <w:rsid w:val="00EF76DB"/>
    <w:rsid w:val="00F135D3"/>
    <w:rsid w:val="00F22D37"/>
    <w:rsid w:val="00F3757A"/>
    <w:rsid w:val="00F41783"/>
    <w:rsid w:val="00F5584D"/>
    <w:rsid w:val="00F60335"/>
    <w:rsid w:val="00F82CC0"/>
    <w:rsid w:val="00F921ED"/>
    <w:rsid w:val="00FA4BA9"/>
    <w:rsid w:val="00FB1223"/>
    <w:rsid w:val="00FF2D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73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E73A2"/>
    <w:pPr>
      <w:ind w:left="458"/>
    </w:pPr>
    <w:rPr>
      <w:rFonts w:ascii="Palatino Linotype" w:eastAsia="Palatino Linotype" w:hAnsi="Palatino Linotype"/>
      <w:sz w:val="24"/>
      <w:szCs w:val="24"/>
    </w:rPr>
  </w:style>
  <w:style w:type="paragraph" w:styleId="ListParagraph">
    <w:name w:val="List Paragraph"/>
    <w:basedOn w:val="Normal"/>
    <w:uiPriority w:val="1"/>
    <w:qFormat/>
    <w:rsid w:val="003E73A2"/>
  </w:style>
  <w:style w:type="paragraph" w:customStyle="1" w:styleId="TableParagraph">
    <w:name w:val="Table Paragraph"/>
    <w:basedOn w:val="Normal"/>
    <w:uiPriority w:val="1"/>
    <w:qFormat/>
    <w:rsid w:val="003E73A2"/>
  </w:style>
  <w:style w:type="paragraph" w:styleId="Header">
    <w:name w:val="header"/>
    <w:basedOn w:val="Normal"/>
    <w:link w:val="HeaderChar"/>
    <w:uiPriority w:val="99"/>
    <w:semiHidden/>
    <w:unhideWhenUsed/>
    <w:rsid w:val="00CB3B86"/>
    <w:pPr>
      <w:tabs>
        <w:tab w:val="center" w:pos="4680"/>
        <w:tab w:val="right" w:pos="9360"/>
      </w:tabs>
    </w:pPr>
  </w:style>
  <w:style w:type="character" w:customStyle="1" w:styleId="HeaderChar">
    <w:name w:val="Header Char"/>
    <w:basedOn w:val="DefaultParagraphFont"/>
    <w:link w:val="Header"/>
    <w:uiPriority w:val="99"/>
    <w:semiHidden/>
    <w:rsid w:val="00CB3B86"/>
  </w:style>
  <w:style w:type="paragraph" w:styleId="Footer">
    <w:name w:val="footer"/>
    <w:basedOn w:val="Normal"/>
    <w:link w:val="FooterChar"/>
    <w:uiPriority w:val="99"/>
    <w:semiHidden/>
    <w:unhideWhenUsed/>
    <w:rsid w:val="00CB3B86"/>
    <w:pPr>
      <w:tabs>
        <w:tab w:val="center" w:pos="4680"/>
        <w:tab w:val="right" w:pos="9360"/>
      </w:tabs>
    </w:pPr>
  </w:style>
  <w:style w:type="character" w:customStyle="1" w:styleId="FooterChar">
    <w:name w:val="Footer Char"/>
    <w:basedOn w:val="DefaultParagraphFont"/>
    <w:link w:val="Footer"/>
    <w:uiPriority w:val="99"/>
    <w:semiHidden/>
    <w:rsid w:val="00CB3B86"/>
  </w:style>
  <w:style w:type="paragraph" w:styleId="BalloonText">
    <w:name w:val="Balloon Text"/>
    <w:basedOn w:val="Normal"/>
    <w:link w:val="BalloonTextChar"/>
    <w:uiPriority w:val="99"/>
    <w:semiHidden/>
    <w:unhideWhenUsed/>
    <w:rsid w:val="00CB3B86"/>
    <w:rPr>
      <w:rFonts w:ascii="Tahoma" w:hAnsi="Tahoma" w:cs="Tahoma"/>
      <w:sz w:val="16"/>
      <w:szCs w:val="16"/>
    </w:rPr>
  </w:style>
  <w:style w:type="character" w:customStyle="1" w:styleId="BalloonTextChar">
    <w:name w:val="Balloon Text Char"/>
    <w:basedOn w:val="DefaultParagraphFont"/>
    <w:link w:val="BalloonText"/>
    <w:uiPriority w:val="99"/>
    <w:semiHidden/>
    <w:rsid w:val="00CB3B86"/>
    <w:rPr>
      <w:rFonts w:ascii="Tahoma" w:hAnsi="Tahoma" w:cs="Tahoma"/>
      <w:sz w:val="16"/>
      <w:szCs w:val="16"/>
    </w:rPr>
  </w:style>
  <w:style w:type="character" w:styleId="Hyperlink">
    <w:name w:val="Hyperlink"/>
    <w:basedOn w:val="DefaultParagraphFont"/>
    <w:uiPriority w:val="99"/>
    <w:unhideWhenUsed/>
    <w:rsid w:val="004B3C00"/>
    <w:rPr>
      <w:color w:val="0000FF" w:themeColor="hyperlink"/>
      <w:u w:val="single"/>
    </w:rPr>
  </w:style>
  <w:style w:type="table" w:styleId="TableGrid">
    <w:name w:val="Table Grid"/>
    <w:basedOn w:val="TableNormal"/>
    <w:uiPriority w:val="59"/>
    <w:rsid w:val="00414D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A159F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F833D-3357-4607-972D-0BFB4255C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Worksheet-Why Was It Banned</vt:lpstr>
    </vt:vector>
  </TitlesOfParts>
  <Company>Freedom Forum</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Worksheet-Why Was It Banned</dc:title>
  <dc:creator>NewseumED</dc:creator>
  <cp:lastModifiedBy>alewandowski</cp:lastModifiedBy>
  <cp:revision>7</cp:revision>
  <cp:lastPrinted>2017-03-06T17:26:00Z</cp:lastPrinted>
  <dcterms:created xsi:type="dcterms:W3CDTF">2018-05-11T15:15:00Z</dcterms:created>
  <dcterms:modified xsi:type="dcterms:W3CDTF">2018-06-19T14:24:00Z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2015-08-05T00:00:00Z</vt:filetime>
  </property>
  <property fmtid="{D5CDD505-2E9C-101B-9397-08002B2CF9AE}" pid="3" name="LastSaved">
    <vt:filetime>2015-08-05T00:00:00Z</vt:filetime>
  </property>
</Properties>
</file>